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941E50" w:rsidR="00690F03" w:rsidRDefault="00FB618E" w14:paraId="1D01E325" w14:textId="77777777">
      <w:pPr>
        <w:pStyle w:val="Body"/>
        <w:jc w:val="center"/>
        <w:rPr>
          <w:rFonts w:eastAsia="Arial" w:cs="Arial"/>
          <w:color w:val="auto"/>
          <w:sz w:val="28"/>
        </w:rPr>
      </w:pPr>
      <w:r w:rsidRPr="00941E50">
        <w:rPr>
          <w:noProof/>
          <w:color w:val="auto"/>
          <w:sz w:val="28"/>
        </w:rPr>
        <w:drawing>
          <wp:anchor distT="0" distB="0" distL="0" distR="0" simplePos="0" relativeHeight="251660288" behindDoc="0" locked="0" layoutInCell="1" allowOverlap="1" wp14:anchorId="497A5DC4" wp14:editId="07777777">
            <wp:simplePos x="0" y="0"/>
            <wp:positionH relativeFrom="column">
              <wp:posOffset>8008620</wp:posOffset>
            </wp:positionH>
            <wp:positionV relativeFrom="line">
              <wp:posOffset>-29845</wp:posOffset>
            </wp:positionV>
            <wp:extent cx="774066" cy="743585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6" cy="743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41E50">
        <w:rPr>
          <w:noProof/>
          <w:color w:val="auto"/>
          <w:sz w:val="28"/>
        </w:rPr>
        <w:drawing>
          <wp:anchor distT="0" distB="0" distL="0" distR="0" simplePos="0" relativeHeight="251659264" behindDoc="0" locked="0" layoutInCell="1" allowOverlap="1" wp14:anchorId="48A23E8C" wp14:editId="07777777">
            <wp:simplePos x="0" y="0"/>
            <wp:positionH relativeFrom="column">
              <wp:posOffset>38100</wp:posOffset>
            </wp:positionH>
            <wp:positionV relativeFrom="line">
              <wp:posOffset>-6984</wp:posOffset>
            </wp:positionV>
            <wp:extent cx="769620" cy="745939"/>
            <wp:effectExtent l="0" t="0" r="0" b="0"/>
            <wp:wrapNone/>
            <wp:docPr id="1073741826" name="officeArt object" descr="thumbn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humbnail.jpg" descr="thumbnail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45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699EE04B" w:rsidR="00FB618E">
        <w:rPr>
          <w:color w:val="auto"/>
          <w:sz w:val="28"/>
          <w:szCs w:val="28"/>
          <w:lang w:val="en-US"/>
        </w:rPr>
        <w:t xml:space="preserve">Perry Hall Primary School </w:t>
      </w:r>
    </w:p>
    <w:p w:rsidRPr="00941E50" w:rsidR="00690F03" w:rsidRDefault="001900D2" w14:paraId="4633897C" w14:textId="0B2F4660">
      <w:pPr>
        <w:pStyle w:val="Body"/>
        <w:jc w:val="center"/>
        <w:rPr>
          <w:rFonts w:eastAsia="Arial" w:cs="Arial"/>
          <w:color w:val="auto"/>
          <w:sz w:val="28"/>
        </w:rPr>
      </w:pPr>
      <w:r w:rsidRPr="00941E50">
        <w:rPr>
          <w:color w:val="auto"/>
          <w:sz w:val="28"/>
          <w:lang w:val="de-DE"/>
        </w:rPr>
        <w:t>Long Term Planning 2020 - 21</w:t>
      </w:r>
      <w:r w:rsidRPr="00941E50" w:rsidR="00FB618E">
        <w:rPr>
          <w:color w:val="auto"/>
          <w:sz w:val="28"/>
          <w:lang w:val="de-DE"/>
        </w:rPr>
        <w:t xml:space="preserve"> </w:t>
      </w:r>
    </w:p>
    <w:p w:rsidRPr="00941E50" w:rsidR="00690F03" w:rsidRDefault="00C34DEC" w14:paraId="4D16D19E" w14:textId="1EFD8728">
      <w:pPr>
        <w:pStyle w:val="Body"/>
        <w:jc w:val="center"/>
        <w:rPr>
          <w:color w:val="auto"/>
          <w:sz w:val="28"/>
          <w:lang w:val="en-US"/>
        </w:rPr>
      </w:pPr>
      <w:r w:rsidRPr="00941E50">
        <w:rPr>
          <w:color w:val="auto"/>
          <w:sz w:val="28"/>
          <w:lang w:val="en-US"/>
        </w:rPr>
        <w:t>Year 5</w:t>
      </w:r>
    </w:p>
    <w:p w:rsidRPr="008A013C" w:rsidR="001900D2" w:rsidP="001900D2" w:rsidRDefault="001900D2" w14:paraId="6237DFE8" w14:textId="1C06244E">
      <w:pPr>
        <w:pStyle w:val="Body"/>
        <w:rPr>
          <w:color w:val="auto"/>
        </w:rPr>
      </w:pPr>
      <w:r w:rsidRPr="008A013C">
        <w:rPr>
          <w:color w:val="auto"/>
          <w:highlight w:val="yellow"/>
          <w:lang w:val="en-US"/>
        </w:rPr>
        <w:t>Knowledge and skills objectives</w:t>
      </w:r>
    </w:p>
    <w:tbl>
      <w:tblPr>
        <w:tblW w:w="139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14"/>
        <w:gridCol w:w="1948"/>
        <w:gridCol w:w="2154"/>
        <w:gridCol w:w="1793"/>
        <w:gridCol w:w="1782"/>
        <w:gridCol w:w="1715"/>
        <w:gridCol w:w="1654"/>
      </w:tblGrid>
      <w:tr w:rsidRPr="008A013C" w:rsidR="008A013C" w:rsidTr="045BCD96" w14:paraId="20E7C5B7" w14:textId="77777777">
        <w:trPr>
          <w:trHeight w:val="282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672A6659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25348F9F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Autumn 1</w:t>
            </w: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36FBB015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Autumn 2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5D42A144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Spring 1</w:t>
            </w: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17CC00DC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Spring 2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0DCEF34A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Summer 1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2D702784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Summer 2</w:t>
            </w:r>
          </w:p>
        </w:tc>
      </w:tr>
      <w:tr w:rsidRPr="008A013C" w:rsidR="008A013C" w:rsidTr="045BCD96" w14:paraId="2818FC5F" w14:textId="77777777">
        <w:trPr>
          <w:trHeight w:val="364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P="00705A1A" w:rsidRDefault="00705A1A" w14:paraId="62C7B629" w14:textId="13334313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Topic title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RDefault="00705A1A" w14:paraId="1D30EFF8" w14:textId="1B5D2C9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41E50" w:rsidR="00705A1A" w:rsidRDefault="00642483" w14:paraId="1BCFE32F" w14:textId="76C58261">
            <w:pPr>
              <w:pStyle w:val="Body"/>
              <w:jc w:val="center"/>
              <w:rPr>
                <w:b/>
                <w:color w:val="auto"/>
                <w:sz w:val="28"/>
              </w:rPr>
            </w:pPr>
            <w:r w:rsidRPr="00941E50">
              <w:rPr>
                <w:b/>
                <w:color w:val="auto"/>
                <w:sz w:val="28"/>
              </w:rPr>
              <w:t>Mighty Monarchs (Tudors)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41E50" w:rsidR="00705A1A" w:rsidRDefault="00642483" w14:paraId="373E1E5A" w14:textId="02F1B7A4">
            <w:pPr>
              <w:pStyle w:val="Body"/>
              <w:spacing w:after="0" w:line="240" w:lineRule="auto"/>
              <w:jc w:val="center"/>
              <w:rPr>
                <w:b/>
                <w:color w:val="auto"/>
                <w:sz w:val="28"/>
              </w:rPr>
            </w:pPr>
            <w:r w:rsidRPr="00941E50">
              <w:rPr>
                <w:b/>
                <w:color w:val="auto"/>
                <w:sz w:val="28"/>
              </w:rPr>
              <w:t>Visionary Victorians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41E50" w:rsidR="00705A1A" w:rsidP="00705A1A" w:rsidRDefault="00642483" w14:paraId="38F36A19" w14:textId="38D02187">
            <w:pPr>
              <w:pStyle w:val="Body"/>
              <w:spacing w:after="0" w:line="240" w:lineRule="auto"/>
              <w:jc w:val="center"/>
              <w:rPr>
                <w:b/>
                <w:color w:val="auto"/>
                <w:sz w:val="28"/>
              </w:rPr>
            </w:pPr>
            <w:r w:rsidRPr="00941E50">
              <w:rPr>
                <w:b/>
                <w:color w:val="auto"/>
                <w:sz w:val="28"/>
              </w:rPr>
              <w:t xml:space="preserve">Eureka (Ancient Greeks) </w:t>
            </w:r>
          </w:p>
        </w:tc>
      </w:tr>
      <w:tr w:rsidRPr="008A013C" w:rsidR="008A013C" w:rsidTr="045BCD96" w14:paraId="2F3C22B0" w14:textId="77777777">
        <w:trPr>
          <w:trHeight w:val="364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P="00705A1A" w:rsidRDefault="00705A1A" w14:paraId="6ED513CE" w14:textId="6F8BEA3B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8A013C">
              <w:rPr>
                <w:b/>
                <w:bCs/>
                <w:color w:val="auto"/>
                <w:lang w:val="en-US"/>
              </w:rPr>
              <w:t>Key question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RDefault="00705A1A" w14:paraId="7F65C18A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RDefault="00705A1A" w14:paraId="7DBEC723" w14:textId="77777777">
            <w:pPr>
              <w:pStyle w:val="Body"/>
              <w:jc w:val="center"/>
              <w:rPr>
                <w:color w:val="auto"/>
              </w:rPr>
            </w:pP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RDefault="00705A1A" w14:paraId="1AEA7B3C" w14:textId="3D9445CB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5A1A" w:rsidP="00705A1A" w:rsidRDefault="00705A1A" w14:paraId="30866778" w14:textId="11D0AFB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Pr="008A013C" w:rsidR="008A013C" w:rsidTr="045BCD96" w14:paraId="7712214F" w14:textId="77777777">
        <w:trPr>
          <w:trHeight w:val="539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B47BF" w:rsidRDefault="007B47BF" w14:paraId="618AE22C" w14:textId="77777777">
            <w:pPr>
              <w:pStyle w:val="Body"/>
              <w:spacing w:after="0" w:line="240" w:lineRule="auto"/>
              <w:jc w:val="center"/>
              <w:rPr>
                <w:rFonts w:eastAsia="Arial" w:cs="Arial"/>
                <w:b/>
                <w:bCs/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Visits/visitor/residential</w:t>
            </w:r>
          </w:p>
          <w:p w:rsidRPr="008A013C" w:rsidR="007B47BF" w:rsidRDefault="007B47BF" w14:paraId="29D39AF6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(date and place/person)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B47BF" w:rsidRDefault="007B47BF" w14:paraId="3A7700A6" w14:textId="111FC5BF">
            <w:pPr>
              <w:pStyle w:val="Body"/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BF" w:rsidP="001672A2" w:rsidRDefault="001672A2" w14:paraId="398C1A06" w14:textId="7777777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Selly Manor </w:t>
            </w:r>
          </w:p>
          <w:p w:rsidR="001672A2" w:rsidP="699EE04B" w:rsidRDefault="001672A2" w14:paraId="445D6975" w14:textId="77777777">
            <w:pPr>
              <w:pStyle w:val="Body"/>
              <w:spacing w:after="0" w:line="240" w:lineRule="auto"/>
              <w:rPr>
                <w:i w:val="1"/>
                <w:iCs w:val="1"/>
                <w:strike w:val="0"/>
                <w:dstrike w:val="0"/>
                <w:color w:val="auto"/>
              </w:rPr>
            </w:pPr>
            <w:proofErr w:type="spellStart"/>
            <w:r w:rsidRPr="699EE04B" w:rsidR="001672A2">
              <w:rPr>
                <w:i w:val="1"/>
                <w:iCs w:val="1"/>
                <w:strike w:val="0"/>
                <w:dstrike w:val="0"/>
                <w:color w:val="auto"/>
              </w:rPr>
              <w:t>Harvington</w:t>
            </w:r>
            <w:proofErr w:type="spellEnd"/>
            <w:r w:rsidRPr="699EE04B" w:rsidR="001672A2">
              <w:rPr>
                <w:i w:val="1"/>
                <w:iCs w:val="1"/>
                <w:strike w:val="0"/>
                <w:dstrike w:val="0"/>
                <w:color w:val="auto"/>
              </w:rPr>
              <w:t xml:space="preserve"> Hall</w:t>
            </w:r>
          </w:p>
          <w:p w:rsidR="001672A2" w:rsidP="001672A2" w:rsidRDefault="001672A2" w14:paraId="598FAB9E" w14:textId="7777777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Stratford Upon Avon</w:t>
            </w:r>
          </w:p>
          <w:p w:rsidRPr="008A013C" w:rsidR="001672A2" w:rsidP="001672A2" w:rsidRDefault="001672A2" w14:paraId="38AF9ADD" w14:textId="3C6E95A3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Re-enactment day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BF" w:rsidRDefault="001672A2" w14:paraId="1133F019" w14:textId="7777777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Blists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Hill / BCM</w:t>
            </w:r>
          </w:p>
          <w:p w:rsidR="001672A2" w:rsidRDefault="001672A2" w14:paraId="4EF605C3" w14:textId="7777777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Wightwick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Manor</w:t>
            </w:r>
          </w:p>
          <w:p w:rsidRPr="001672A2" w:rsidR="001672A2" w:rsidRDefault="001672A2" w14:paraId="6A05A809" w14:textId="4F47D66A">
            <w:pPr>
              <w:rPr>
                <w:rFonts w:ascii="Calibri" w:hAnsi="Calibri"/>
                <w:sz w:val="22"/>
                <w:szCs w:val="22"/>
              </w:rPr>
            </w:pPr>
            <w:r w:rsidRPr="001672A2">
              <w:rPr>
                <w:rFonts w:ascii="Calibri" w:hAnsi="Calibri"/>
                <w:sz w:val="22"/>
              </w:rPr>
              <w:t>Re-enactment day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B47BF" w:rsidRDefault="007B47BF" w14:paraId="5A39BBE3" w14:textId="2AB627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8A013C" w:rsidR="008A013C" w:rsidTr="045BCD96" w14:paraId="5599B55F" w14:textId="77777777">
        <w:trPr>
          <w:trHeight w:val="1900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B47BF" w:rsidRDefault="007B47BF" w14:paraId="08EDAA0E" w14:textId="4A656C4B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lang w:val="en-US"/>
              </w:rPr>
            </w:pPr>
            <w:r w:rsidRPr="008A013C">
              <w:rPr>
                <w:b/>
                <w:bCs/>
                <w:color w:val="auto"/>
                <w:lang w:val="en-US"/>
              </w:rPr>
              <w:t>Books that link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B47BF" w:rsidP="699EE04B" w:rsidRDefault="007B47BF" w14:paraId="115ED23D" w14:textId="4F4A98D8">
            <w:pPr>
              <w:pStyle w:val="Body"/>
              <w:jc w:val="center"/>
              <w:rPr>
                <w:color w:val="auto"/>
              </w:rPr>
            </w:pPr>
            <w:r w:rsidRPr="699EE04B" w:rsidR="72D749F0">
              <w:rPr>
                <w:color w:val="auto"/>
              </w:rPr>
              <w:t>Tin Forest</w:t>
            </w:r>
          </w:p>
          <w:p w:rsidRPr="008A013C" w:rsidR="007B47BF" w:rsidP="699EE04B" w:rsidRDefault="007B47BF" w14:paraId="07D1282C" w14:textId="41A35F9E">
            <w:pPr>
              <w:pStyle w:val="Body"/>
              <w:jc w:val="center"/>
              <w:rPr>
                <w:color w:val="auto"/>
              </w:rPr>
            </w:pPr>
            <w:r w:rsidRPr="699EE04B" w:rsidR="72D749F0">
              <w:rPr>
                <w:color w:val="auto"/>
              </w:rPr>
              <w:t>Wolves in the Walls</w:t>
            </w:r>
          </w:p>
          <w:p w:rsidRPr="008A013C" w:rsidR="007B47BF" w:rsidRDefault="007B47BF" w14:paraId="20A18739" w14:textId="448F1871">
            <w:pPr>
              <w:pStyle w:val="Body"/>
              <w:jc w:val="center"/>
              <w:rPr>
                <w:color w:val="auto"/>
              </w:rPr>
            </w:pPr>
            <w:r w:rsidRPr="699EE04B" w:rsidR="511530CC">
              <w:rPr>
                <w:color w:val="auto"/>
              </w:rPr>
              <w:t>Eye of the Wolf</w:t>
            </w: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BF" w:rsidP="00483426" w:rsidRDefault="00642483" w14:paraId="184F9FF5" w14:textId="1224B3B0">
            <w:pPr>
              <w:textAlignment w:val="baseline"/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 w:rsidRPr="699EE04B" w:rsidR="00642483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>Treason</w:t>
            </w:r>
            <w:r w:rsidRPr="699EE04B" w:rsidR="000F00EC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 xml:space="preserve"> – </w:t>
            </w:r>
            <w:proofErr w:type="spellStart"/>
            <w:r w:rsidRPr="699EE04B" w:rsidR="000F00EC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>Berlie</w:t>
            </w:r>
            <w:proofErr w:type="spellEnd"/>
            <w:r w:rsidRPr="699EE04B" w:rsidR="000F00EC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 xml:space="preserve"> Doherty</w:t>
            </w:r>
          </w:p>
          <w:p w:rsidR="20F3BF45" w:rsidP="699EE04B" w:rsidRDefault="20F3BF45" w14:paraId="29FCD0E8" w14:textId="09FF7CBB">
            <w:pPr>
              <w:pStyle w:val="Normal"/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 w:rsidRPr="699EE04B" w:rsidR="20F3BF45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>The Devil and His Boy</w:t>
            </w:r>
          </w:p>
          <w:p w:rsidR="000F00EC" w:rsidP="00483426" w:rsidRDefault="000F00EC" w14:paraId="79001D3F" w14:textId="77777777">
            <w:pPr>
              <w:textAlignment w:val="baseline"/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 xml:space="preserve">My friend Walter – Michael </w:t>
            </w:r>
            <w:proofErr w:type="spellStart"/>
            <w:r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>Morpurgo</w:t>
            </w:r>
            <w:proofErr w:type="spellEnd"/>
            <w:r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 xml:space="preserve"> </w:t>
            </w:r>
          </w:p>
          <w:p w:rsidR="000F00EC" w:rsidP="00483426" w:rsidRDefault="000F00EC" w14:paraId="593AB168" w14:textId="77777777">
            <w:pPr>
              <w:textAlignment w:val="baseline"/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>The Secret Diary of Thomas Snoop</w:t>
            </w:r>
          </w:p>
          <w:p w:rsidRPr="008A013C" w:rsidR="000F00EC" w:rsidP="16244E76" w:rsidRDefault="000F00EC" w14:paraId="2FEEA389" w14:textId="0FD79C05">
            <w:pPr>
              <w:textAlignment w:val="baseline"/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 w:rsidRPr="16244E76" w:rsidR="000F00EC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 xml:space="preserve">Tudor Boy Spy </w:t>
            </w:r>
          </w:p>
          <w:p w:rsidRPr="008A013C" w:rsidR="000F00EC" w:rsidP="16244E76" w:rsidRDefault="000F00EC" w14:paraId="6FCD48A8" w14:textId="5B51EE8D">
            <w:pPr>
              <w:pStyle w:val="Normal"/>
              <w:textAlignment w:val="baseline"/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 w:rsidRPr="16244E76" w:rsidR="7CC24C80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>Shakespeare – R+J?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1672A2" w:rsidRDefault="00642483" w14:paraId="481317AC" w14:textId="2A574775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Oliver Twist</w:t>
            </w:r>
            <w:r w:rsidR="001672A2">
              <w:rPr>
                <w:rFonts w:ascii="Calibri" w:hAnsi="Calibri"/>
                <w:sz w:val="22"/>
                <w:szCs w:val="22"/>
              </w:rPr>
              <w:t xml:space="preserve"> - Dickens</w:t>
            </w:r>
          </w:p>
          <w:p w:rsidR="007B47BF" w:rsidP="00642483" w:rsidRDefault="00642483" w14:paraId="13C8B6B0" w14:textId="77777777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A013C">
              <w:rPr>
                <w:rFonts w:ascii="Calibri" w:hAnsi="Calibri"/>
                <w:sz w:val="22"/>
                <w:szCs w:val="22"/>
              </w:rPr>
              <w:t>Cogheart</w:t>
            </w:r>
            <w:proofErr w:type="spellEnd"/>
          </w:p>
          <w:p w:rsidR="001672A2" w:rsidP="00642483" w:rsidRDefault="001672A2" w14:paraId="78AACB1D" w14:textId="77777777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Street Child</w:t>
            </w:r>
          </w:p>
          <w:p w:rsidR="001672A2" w:rsidP="00642483" w:rsidRDefault="001672A2" w14:paraId="405ECF4E" w14:textId="014EC32A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7500842B" w:rsidR="001672A2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7500842B" w:rsidR="53180F92">
              <w:rPr>
                <w:rFonts w:ascii="Calibri" w:hAnsi="Calibri"/>
                <w:sz w:val="22"/>
                <w:szCs w:val="22"/>
              </w:rPr>
              <w:t>Jabberwocky</w:t>
            </w:r>
            <w:r w:rsidRPr="7500842B" w:rsidR="001672A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8A013C" w:rsidR="001672A2" w:rsidP="00642483" w:rsidRDefault="001672A2" w14:paraId="2E2ED09E" w14:textId="21FB4A51">
            <w:pPr>
              <w:textAlignment w:val="baseline"/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DEC" w:rsidRDefault="00642483" w14:paraId="59F4306D" w14:textId="038C01B5">
            <w:pPr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 w:rsidRPr="008A013C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>Who let the Gods out?</w:t>
            </w:r>
          </w:p>
          <w:p w:rsidR="007014B8" w:rsidRDefault="007014B8" w14:paraId="2D2A3421" w14:textId="726CA9D1">
            <w:pPr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>Theseus and the minotaur and other Greek</w:t>
            </w:r>
            <w:r w:rsidR="00EA75E5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 xml:space="preserve"> quest</w:t>
            </w:r>
            <w:r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 xml:space="preserve"> myths </w:t>
            </w:r>
          </w:p>
          <w:p w:rsidR="007014B8" w:rsidRDefault="007014B8" w14:paraId="61186F5A" w14:textId="25A92018">
            <w:pPr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 w:rsidRPr="7500842B" w:rsidR="007014B8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>Percy Jackson and the Lightening Thief</w:t>
            </w:r>
          </w:p>
          <w:p w:rsidR="13BF7ED1" w:rsidP="7500842B" w:rsidRDefault="13BF7ED1" w14:paraId="24EA790D" w14:textId="03AD2C58">
            <w:pPr>
              <w:pStyle w:val="Normal"/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 w:rsidRPr="7500842B" w:rsidR="13BF7ED1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 xml:space="preserve">The </w:t>
            </w:r>
            <w:proofErr w:type="spellStart"/>
            <w:r w:rsidRPr="7500842B" w:rsidR="13BF7ED1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>Illiad</w:t>
            </w:r>
            <w:proofErr w:type="spellEnd"/>
            <w:r w:rsidRPr="7500842B" w:rsidR="69458065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 xml:space="preserve"> and the Odyssesy</w:t>
            </w:r>
          </w:p>
          <w:p w:rsidR="007014B8" w:rsidRDefault="007014B8" w14:paraId="799C8F03" w14:textId="3CA8E40A">
            <w:pPr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</w:pPr>
            <w:r w:rsidRPr="16244E76" w:rsidR="2D36C2B8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 xml:space="preserve">Class reader: </w:t>
            </w:r>
            <w:r w:rsidRPr="16244E76" w:rsidR="007014B8">
              <w:rPr>
                <w:rFonts w:ascii="Calibri" w:hAnsi="Calibri" w:eastAsia="Times New Roman" w:cs="Segoe UI"/>
                <w:sz w:val="22"/>
                <w:szCs w:val="22"/>
                <w:lang w:eastAsia="en-GB"/>
              </w:rPr>
              <w:t>Aesop’s fables</w:t>
            </w:r>
          </w:p>
          <w:p w:rsidRPr="008A013C" w:rsidR="007014B8" w:rsidRDefault="007014B8" w14:paraId="6E9638D6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8A013C" w:rsidR="00C34DEC" w:rsidRDefault="00C34DEC" w14:paraId="649F7D60" w14:textId="151176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8A013C" w:rsidR="008A013C" w:rsidTr="045BCD96" w14:paraId="57E02B37" w14:textId="77777777">
        <w:trPr>
          <w:trHeight w:val="282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FB618E" w14:paraId="06C772C2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shd w:val="clear" w:color="auto" w:fill="FFFF00"/>
                <w:lang w:val="en-US"/>
              </w:rPr>
              <w:t xml:space="preserve">Subjects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41C8F396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72A3D3E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0D0B940D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0E27B00A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60061E4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90F03" w:rsidRDefault="00690F03" w14:paraId="44EAFD9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8A013C" w:rsidR="00642483" w:rsidTr="045BCD96" w14:paraId="155A7B0E" w14:textId="77777777">
        <w:trPr>
          <w:trHeight w:val="2016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642483" w:rsidRDefault="00642483" w14:paraId="4B94D5A5" w14:textId="77777777">
            <w:pPr>
              <w:pStyle w:val="Body"/>
              <w:spacing w:after="0" w:line="240" w:lineRule="auto"/>
              <w:jc w:val="center"/>
              <w:rPr>
                <w:rFonts w:eastAsia="Arial" w:cs="Arial"/>
                <w:b/>
                <w:bCs/>
                <w:color w:val="auto"/>
                <w:lang w:val="en-US"/>
              </w:rPr>
            </w:pPr>
          </w:p>
          <w:p w:rsidRPr="008A013C" w:rsidR="00642483" w:rsidP="00642483" w:rsidRDefault="00642483" w14:paraId="343C2EE2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Science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642483" w:rsidRDefault="00642483" w14:paraId="3E2F31CC" w14:textId="2469641C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483" w:rsidP="000F00EC" w:rsidRDefault="00642483" w14:paraId="5E1DE998" w14:textId="191D9420">
            <w:pPr>
              <w:pStyle w:val="Body"/>
              <w:spacing w:after="0" w:line="240" w:lineRule="auto"/>
              <w:rPr>
                <w:color w:val="auto"/>
                <w:u w:color="FF0000"/>
              </w:rPr>
            </w:pPr>
            <w:r>
              <w:rPr>
                <w:color w:val="auto"/>
                <w:u w:color="FF0000"/>
              </w:rPr>
              <w:t>Changes in materials (changes of state, solutions)</w:t>
            </w:r>
            <w:r>
              <w:rPr>
                <w:color w:val="auto"/>
              </w:rPr>
              <w:t xml:space="preserve"> – Tudor banquets</w:t>
            </w:r>
          </w:p>
          <w:p w:rsidR="00642483" w:rsidP="00642483" w:rsidRDefault="00642483" w14:paraId="4A374042" w14:textId="77777777">
            <w:pPr>
              <w:pStyle w:val="Body"/>
              <w:spacing w:after="0" w:line="240" w:lineRule="auto"/>
              <w:jc w:val="center"/>
              <w:rPr>
                <w:color w:val="auto"/>
                <w:u w:color="FF0000"/>
              </w:rPr>
            </w:pPr>
          </w:p>
          <w:p w:rsidRPr="008A013C" w:rsidR="00642483" w:rsidP="00642483" w:rsidRDefault="00642483" w14:paraId="40825630" w14:textId="7D87A736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642483" w:rsidRDefault="00642483" w14:paraId="070F9B71" w14:textId="20247AD2">
            <w:pPr>
              <w:pStyle w:val="Body"/>
              <w:spacing w:after="0" w:line="240" w:lineRule="auto"/>
              <w:jc w:val="center"/>
              <w:rPr>
                <w:color w:val="auto"/>
                <w:u w:color="FF0000"/>
              </w:rPr>
            </w:pPr>
            <w:r>
              <w:rPr>
                <w:color w:val="auto"/>
                <w:u w:color="FF0000"/>
              </w:rPr>
              <w:t xml:space="preserve">Living things and their habitats (life cycles) – Naturalists </w:t>
            </w:r>
            <w:proofErr w:type="spellStart"/>
            <w:r>
              <w:rPr>
                <w:color w:val="auto"/>
                <w:u w:color="FF0000"/>
              </w:rPr>
              <w:t>inc</w:t>
            </w:r>
            <w:proofErr w:type="spellEnd"/>
            <w:r>
              <w:rPr>
                <w:color w:val="auto"/>
                <w:u w:color="FF0000"/>
              </w:rPr>
              <w:t xml:space="preserve"> Alfred Russell Wallace and Darwin</w:t>
            </w: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642483" w:rsidRDefault="00642483" w14:paraId="23009405" w14:textId="5826CF7B">
            <w:pPr>
              <w:pStyle w:val="Body"/>
              <w:spacing w:after="0" w:line="240" w:lineRule="auto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Animals </w:t>
            </w:r>
            <w:proofErr w:type="spellStart"/>
            <w:r>
              <w:rPr>
                <w:color w:val="auto"/>
              </w:rPr>
              <w:t>inc</w:t>
            </w:r>
            <w:proofErr w:type="spellEnd"/>
            <w:r>
              <w:rPr>
                <w:color w:val="auto"/>
              </w:rPr>
              <w:t xml:space="preserve"> humans (changes in humans)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F00EC" w:rsidR="00642483" w:rsidP="000F00EC" w:rsidRDefault="00642483" w14:paraId="58BC9A23" w14:textId="5344AE9E">
            <w:pPr>
              <w:pStyle w:val="Body"/>
              <w:spacing w:after="0" w:line="240" w:lineRule="auto"/>
              <w:jc w:val="center"/>
              <w:rPr>
                <w:color w:val="auto"/>
                <w:u w:color="FF0000"/>
              </w:rPr>
            </w:pPr>
            <w:r>
              <w:rPr>
                <w:color w:val="auto"/>
                <w:u w:color="FF0000"/>
              </w:rPr>
              <w:t xml:space="preserve">Forces (gravity, air resistance, water resistance, friction, levers and pulleys) – Aristotle, Archimedes 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642483" w:rsidP="00642483" w:rsidRDefault="00642483" w14:paraId="08166648" w14:textId="285B537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  <w:u w:color="FF0000"/>
              </w:rPr>
              <w:t>Earth and Space (</w:t>
            </w:r>
            <w:r w:rsidR="001672A2">
              <w:rPr>
                <w:color w:val="auto"/>
                <w:u w:color="FF0000"/>
              </w:rPr>
              <w:t xml:space="preserve">Greek astronomers </w:t>
            </w:r>
            <w:proofErr w:type="spellStart"/>
            <w:r w:rsidR="001672A2">
              <w:rPr>
                <w:color w:val="auto"/>
                <w:u w:color="FF0000"/>
              </w:rPr>
              <w:t>inc</w:t>
            </w:r>
            <w:proofErr w:type="spellEnd"/>
            <w:r w:rsidR="001672A2">
              <w:rPr>
                <w:color w:val="auto"/>
                <w:u w:color="FF0000"/>
              </w:rPr>
              <w:t xml:space="preserve"> </w:t>
            </w:r>
            <w:r>
              <w:rPr>
                <w:color w:val="auto"/>
                <w:u w:color="FF0000"/>
              </w:rPr>
              <w:t>Aristotle)</w:t>
            </w:r>
          </w:p>
        </w:tc>
      </w:tr>
      <w:tr w:rsidRPr="008A013C" w:rsidR="001672A2" w:rsidTr="045BCD96" w14:paraId="09BDEAB5" w14:textId="77777777">
        <w:trPr>
          <w:trHeight w:val="257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3E00A5C3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Geography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1FE6C585" w14:textId="7B436992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2A2" w:rsidP="001672A2" w:rsidRDefault="001672A2" w14:paraId="60443BE8" w14:textId="7777777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Sir Francis Drake Pirate or </w:t>
            </w:r>
            <w:proofErr w:type="gramStart"/>
            <w:r>
              <w:rPr>
                <w:color w:val="auto"/>
              </w:rPr>
              <w:t>Hero</w:t>
            </w:r>
            <w:r w:rsidR="00941E50">
              <w:rPr>
                <w:color w:val="auto"/>
              </w:rPr>
              <w:t>?</w:t>
            </w:r>
            <w:r>
              <w:rPr>
                <w:color w:val="auto"/>
              </w:rPr>
              <w:t>–</w:t>
            </w:r>
            <w:proofErr w:type="gramEnd"/>
            <w:r>
              <w:rPr>
                <w:color w:val="auto"/>
              </w:rPr>
              <w:t xml:space="preserve"> expedition to the Americas and Spain. Map work – plotting the route. </w:t>
            </w:r>
          </w:p>
          <w:p w:rsidR="00DC51E6" w:rsidP="001672A2" w:rsidRDefault="00DC51E6" w14:paraId="072F8D39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Pr="008A013C" w:rsidR="00DC51E6" w:rsidP="00674348" w:rsidRDefault="00674348" w14:paraId="7562F6D8" w14:textId="0021B9A9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  <w:highlight w:val="yellow"/>
              </w:rPr>
              <w:t>1, 3, 4</w:t>
            </w:r>
            <w:r w:rsidRPr="00674348" w:rsidR="00DC51E6">
              <w:rPr>
                <w:color w:val="auto"/>
                <w:highlight w:val="yellow"/>
              </w:rPr>
              <w:t xml:space="preserve">, </w:t>
            </w:r>
            <w:r w:rsidRPr="00674348">
              <w:rPr>
                <w:color w:val="auto"/>
                <w:highlight w:val="yellow"/>
              </w:rPr>
              <w:t>11, 12, 13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74348" w:rsidR="00DC51E6" w:rsidP="00DC51E6" w:rsidRDefault="001672A2" w14:paraId="12A21485" w14:textId="02873EB8">
            <w:pPr>
              <w:ind w:left="10"/>
              <w:rPr>
                <w:rFonts w:ascii="Calibri" w:hAnsi="Calibri"/>
                <w:sz w:val="22"/>
              </w:rPr>
            </w:pPr>
            <w:r w:rsidRPr="00674348">
              <w:rPr>
                <w:rFonts w:ascii="Calibri" w:hAnsi="Calibri"/>
                <w:sz w:val="22"/>
              </w:rPr>
              <w:t xml:space="preserve">British Empire – </w:t>
            </w:r>
          </w:p>
          <w:p w:rsidRPr="00674348" w:rsidR="001672A2" w:rsidP="001672A2" w:rsidRDefault="001672A2" w14:paraId="1B3BA385" w14:textId="7DD57B73">
            <w:pPr>
              <w:ind w:left="10"/>
              <w:rPr>
                <w:rFonts w:ascii="Calibri" w:hAnsi="Calibri"/>
                <w:sz w:val="22"/>
              </w:rPr>
            </w:pPr>
            <w:r w:rsidRPr="00674348">
              <w:rPr>
                <w:rFonts w:ascii="Calibri" w:hAnsi="Calibri"/>
                <w:sz w:val="22"/>
              </w:rPr>
              <w:t>-</w:t>
            </w:r>
            <w:r w:rsidRPr="00674348" w:rsidR="007014B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674348">
              <w:rPr>
                <w:rFonts w:ascii="Calibri" w:hAnsi="Calibri"/>
                <w:sz w:val="22"/>
              </w:rPr>
              <w:t>mapwork</w:t>
            </w:r>
            <w:proofErr w:type="spellEnd"/>
            <w:r w:rsidRPr="00674348">
              <w:rPr>
                <w:rFonts w:ascii="Calibri" w:hAnsi="Calibri"/>
                <w:sz w:val="22"/>
              </w:rPr>
              <w:t>, countries, cities</w:t>
            </w:r>
            <w:r w:rsidRPr="00674348" w:rsidR="00DC51E6">
              <w:rPr>
                <w:rFonts w:ascii="Calibri" w:hAnsi="Calibri"/>
                <w:sz w:val="22"/>
              </w:rPr>
              <w:t xml:space="preserve"> (UK and abroad)</w:t>
            </w:r>
            <w:r w:rsidRPr="00674348">
              <w:rPr>
                <w:rFonts w:ascii="Calibri" w:hAnsi="Calibri"/>
                <w:sz w:val="22"/>
              </w:rPr>
              <w:t xml:space="preserve">, compare. </w:t>
            </w:r>
          </w:p>
          <w:p w:rsidRPr="00674348" w:rsidR="001672A2" w:rsidP="001672A2" w:rsidRDefault="001672A2" w14:paraId="59FCF02B" w14:textId="77777777">
            <w:pPr>
              <w:rPr>
                <w:rFonts w:ascii="Calibri" w:hAnsi="Calibri"/>
                <w:sz w:val="22"/>
              </w:rPr>
            </w:pPr>
            <w:r w:rsidRPr="00674348">
              <w:rPr>
                <w:rFonts w:ascii="Calibri" w:hAnsi="Calibri"/>
                <w:sz w:val="22"/>
              </w:rPr>
              <w:t xml:space="preserve">-human geography, </w:t>
            </w:r>
          </w:p>
          <w:p w:rsidRPr="00674348" w:rsidR="001672A2" w:rsidP="001672A2" w:rsidRDefault="001672A2" w14:paraId="45AEB126" w14:textId="437CA9CC">
            <w:pPr>
              <w:rPr>
                <w:rFonts w:ascii="Calibri" w:hAnsi="Calibri"/>
                <w:sz w:val="22"/>
              </w:rPr>
            </w:pPr>
            <w:r w:rsidRPr="00674348">
              <w:rPr>
                <w:rFonts w:ascii="Calibri" w:hAnsi="Calibri"/>
                <w:sz w:val="22"/>
              </w:rPr>
              <w:t>-use maps, atlases, globes and digital/computer mapping to locate countries and describe features studied</w:t>
            </w:r>
          </w:p>
          <w:p w:rsidRPr="00674348" w:rsidR="00DC51E6" w:rsidP="001672A2" w:rsidRDefault="00DC51E6" w14:paraId="208ADFDD" w14:textId="0ABAD238">
            <w:pPr>
              <w:rPr>
                <w:rFonts w:ascii="Calibri" w:hAnsi="Calibri"/>
                <w:sz w:val="22"/>
              </w:rPr>
            </w:pPr>
          </w:p>
          <w:p w:rsidRPr="00674348" w:rsidR="00DC51E6" w:rsidP="001672A2" w:rsidRDefault="00674348" w14:paraId="3C1F52E9" w14:textId="48C9F243">
            <w:pPr>
              <w:rPr>
                <w:rFonts w:ascii="Calibri" w:hAnsi="Calibri"/>
                <w:sz w:val="22"/>
              </w:rPr>
            </w:pPr>
            <w:r w:rsidRPr="00674348">
              <w:rPr>
                <w:rFonts w:ascii="Calibri" w:hAnsi="Calibri"/>
                <w:sz w:val="22"/>
                <w:highlight w:val="yellow"/>
              </w:rPr>
              <w:t>1, 2, 3, 5, 6, 7, 8, 9, 10, 11</w:t>
            </w:r>
          </w:p>
          <w:p w:rsidRPr="00674348" w:rsidR="001672A2" w:rsidP="001672A2" w:rsidRDefault="001672A2" w14:paraId="3F032AA6" w14:textId="59CECED4">
            <w:pPr>
              <w:pStyle w:val="Body"/>
              <w:spacing w:after="0" w:line="240" w:lineRule="auto"/>
              <w:rPr>
                <w:color w:val="auto"/>
              </w:rPr>
            </w:pPr>
            <w:r w:rsidRPr="00674348">
              <w:rPr>
                <w:sz w:val="24"/>
              </w:rPr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2A2" w:rsidP="001672A2" w:rsidRDefault="007014B8" w14:paraId="03FEDFD0" w14:textId="065FE064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Maps – cartography (first world map, discovering the world was round) </w:t>
            </w:r>
            <w:r w:rsidR="00EA75E5">
              <w:rPr>
                <w:color w:val="auto"/>
              </w:rPr>
              <w:t xml:space="preserve">land use – physical and human geography comparison. </w:t>
            </w:r>
          </w:p>
          <w:p w:rsidR="00674348" w:rsidP="001672A2" w:rsidRDefault="00674348" w14:paraId="27300CF5" w14:textId="796DE86B">
            <w:pPr>
              <w:pStyle w:val="Body"/>
              <w:spacing w:after="0" w:line="240" w:lineRule="auto"/>
              <w:rPr>
                <w:color w:val="auto"/>
              </w:rPr>
            </w:pPr>
          </w:p>
          <w:p w:rsidR="00674348" w:rsidP="001672A2" w:rsidRDefault="00674348" w14:paraId="087A53C6" w14:textId="3C0C56A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highlight w:val="yellow"/>
              </w:rPr>
              <w:t>5, 6, 7, 8</w:t>
            </w:r>
            <w:r w:rsidRPr="00674348">
              <w:rPr>
                <w:highlight w:val="yellow"/>
              </w:rPr>
              <w:t xml:space="preserve">, </w:t>
            </w:r>
            <w:r w:rsidRPr="00674348">
              <w:rPr>
                <w:color w:val="auto"/>
                <w:highlight w:val="yellow"/>
              </w:rPr>
              <w:t>11, 12, 13</w:t>
            </w:r>
          </w:p>
          <w:p w:rsidR="00674348" w:rsidP="001672A2" w:rsidRDefault="00674348" w14:paraId="2CAA41DE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Pr="008A013C" w:rsidR="00674348" w:rsidP="001672A2" w:rsidRDefault="00674348" w14:paraId="1958DD10" w14:textId="63DCE782">
            <w:pPr>
              <w:pStyle w:val="Body"/>
              <w:spacing w:after="0" w:line="240" w:lineRule="auto"/>
              <w:rPr>
                <w:color w:val="auto"/>
              </w:rPr>
            </w:pPr>
          </w:p>
        </w:tc>
      </w:tr>
      <w:tr w:rsidRPr="008A013C" w:rsidR="007014B8" w:rsidTr="045BCD96" w14:paraId="3AAF35F5" w14:textId="77777777">
        <w:trPr>
          <w:trHeight w:val="455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14B8" w:rsidP="001672A2" w:rsidRDefault="007014B8" w14:paraId="647596F8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Art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7014B8" w:rsidP="001672A2" w:rsidRDefault="007014B8" w14:paraId="311939E5" w14:textId="6435F05C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4B8" w:rsidP="001672A2" w:rsidRDefault="007014B8" w14:paraId="5BBD963E" w14:textId="7777777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Tudor stained glass – replicate</w:t>
            </w:r>
          </w:p>
          <w:p w:rsidR="00941E50" w:rsidP="001672A2" w:rsidRDefault="00941E50" w14:paraId="29F34376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="00941E50" w:rsidP="001672A2" w:rsidRDefault="00941E50" w14:paraId="6A3EE261" w14:textId="7777777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Clay Tudor roses. </w:t>
            </w:r>
          </w:p>
          <w:p w:rsidR="00674348" w:rsidP="001672A2" w:rsidRDefault="00674348" w14:paraId="7D807C52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Pr="008A013C" w:rsidR="00674348" w:rsidP="001672A2" w:rsidRDefault="00674348" w14:paraId="38B7C4F1" w14:textId="3C9B6385">
            <w:pPr>
              <w:pStyle w:val="Body"/>
              <w:spacing w:after="0" w:line="240" w:lineRule="auto"/>
              <w:rPr>
                <w:color w:val="auto"/>
              </w:rPr>
            </w:pPr>
            <w:r w:rsidRPr="00674348">
              <w:rPr>
                <w:color w:val="auto"/>
                <w:highlight w:val="yellow"/>
              </w:rPr>
              <w:t>1, 2, 3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4B8" w:rsidP="001672A2" w:rsidRDefault="007014B8" w14:paraId="62E25D1F" w14:textId="55DC4134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William Morris – textiles / wallpaper printing decoupage </w:t>
            </w:r>
          </w:p>
          <w:p w:rsidR="007014B8" w:rsidP="001672A2" w:rsidRDefault="007014B8" w14:paraId="7DBE470C" w14:textId="07B88B6D">
            <w:pPr>
              <w:pStyle w:val="Body"/>
              <w:spacing w:after="0" w:line="240" w:lineRule="auto"/>
              <w:rPr>
                <w:color w:val="auto"/>
              </w:rPr>
            </w:pPr>
          </w:p>
          <w:p w:rsidR="007014B8" w:rsidP="001672A2" w:rsidRDefault="007014B8" w14:paraId="4DC99602" w14:textId="4A1F4408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William De Morgan – tiles </w:t>
            </w:r>
          </w:p>
          <w:p w:rsidR="007014B8" w:rsidP="001672A2" w:rsidRDefault="007014B8" w14:paraId="2C81C312" w14:textId="09254D0E">
            <w:pPr>
              <w:pStyle w:val="Body"/>
              <w:spacing w:after="0" w:line="240" w:lineRule="auto"/>
              <w:rPr>
                <w:color w:val="auto"/>
              </w:rPr>
            </w:pPr>
          </w:p>
          <w:p w:rsidR="007014B8" w:rsidP="001672A2" w:rsidRDefault="007014B8" w14:paraId="7709B872" w14:textId="3FFE4105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Pre-Raphaelites paintings</w:t>
            </w:r>
          </w:p>
          <w:p w:rsidR="007014B8" w:rsidP="001672A2" w:rsidRDefault="007014B8" w14:paraId="1811232D" w14:textId="647F3E53">
            <w:pPr>
              <w:pStyle w:val="Body"/>
              <w:spacing w:after="0" w:line="240" w:lineRule="auto"/>
              <w:rPr>
                <w:color w:val="auto"/>
              </w:rPr>
            </w:pPr>
          </w:p>
          <w:p w:rsidR="007014B8" w:rsidP="001672A2" w:rsidRDefault="007014B8" w14:paraId="0086F336" w14:textId="58F3DD7E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Lowry townscapes </w:t>
            </w:r>
          </w:p>
          <w:p w:rsidR="007014B8" w:rsidP="001672A2" w:rsidRDefault="007014B8" w14:paraId="1033EC7F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Pr="008A013C" w:rsidR="00674348" w:rsidP="001672A2" w:rsidRDefault="00674348" w14:paraId="64CE8720" w14:textId="3304701F">
            <w:pPr>
              <w:pStyle w:val="Body"/>
              <w:spacing w:after="0" w:line="240" w:lineRule="auto"/>
              <w:rPr>
                <w:color w:val="auto"/>
              </w:rPr>
            </w:pPr>
            <w:r w:rsidRPr="00674348">
              <w:rPr>
                <w:color w:val="auto"/>
                <w:highlight w:val="yellow"/>
              </w:rPr>
              <w:t>1, 2, 3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4B8" w:rsidP="001672A2" w:rsidRDefault="007014B8" w14:paraId="33E330E0" w14:textId="7777777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Explore the use of comedy/tragedy masks and create using Modroc. </w:t>
            </w:r>
          </w:p>
          <w:p w:rsidR="00674348" w:rsidP="001672A2" w:rsidRDefault="00674348" w14:paraId="6C470313" w14:textId="7B4DE563">
            <w:pPr>
              <w:pStyle w:val="Body"/>
              <w:spacing w:after="0" w:line="240" w:lineRule="auto"/>
              <w:rPr>
                <w:color w:val="auto"/>
              </w:rPr>
            </w:pPr>
          </w:p>
          <w:p w:rsidR="007014B8" w:rsidP="001672A2" w:rsidRDefault="00EA75E5" w14:paraId="4219DAC9" w14:textId="77777777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Greek soap sculptures.</w:t>
            </w:r>
          </w:p>
          <w:p w:rsidR="00674348" w:rsidP="001672A2" w:rsidRDefault="00674348" w14:paraId="79E12DBC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Pr="008A013C" w:rsidR="00674348" w:rsidP="001672A2" w:rsidRDefault="00674348" w14:paraId="44474A0B" w14:textId="4EA46C9F">
            <w:pPr>
              <w:pStyle w:val="Body"/>
              <w:spacing w:after="0" w:line="240" w:lineRule="auto"/>
              <w:rPr>
                <w:color w:val="auto"/>
              </w:rPr>
            </w:pPr>
            <w:r w:rsidRPr="00674348">
              <w:rPr>
                <w:color w:val="auto"/>
                <w:highlight w:val="yellow"/>
              </w:rPr>
              <w:t>1, 2, 3</w:t>
            </w:r>
          </w:p>
        </w:tc>
      </w:tr>
      <w:tr w:rsidRPr="008A013C" w:rsidR="00EE3BCE" w:rsidTr="045BCD96" w14:paraId="39022CCB" w14:textId="77777777">
        <w:trPr>
          <w:trHeight w:val="358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EE3BCE" w:rsidP="001672A2" w:rsidRDefault="00EE3BCE" w14:paraId="3182712B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D&amp;T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EE3BCE" w:rsidP="001672A2" w:rsidRDefault="00EE3BCE" w14:paraId="2946DB82" w14:textId="77777777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BCE" w:rsidP="001672A2" w:rsidRDefault="00941E50" w14:paraId="45897BB6" w14:textId="3FA86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Design, make and evaluate a T</w:t>
            </w:r>
            <w:r w:rsidR="00EE3BCE">
              <w:rPr>
                <w:rFonts w:ascii="Calibri" w:hAnsi="Calibri"/>
                <w:sz w:val="22"/>
                <w:szCs w:val="22"/>
              </w:rPr>
              <w:t xml:space="preserve">udor money drawstring purse </w:t>
            </w:r>
          </w:p>
          <w:p w:rsidR="00674348" w:rsidP="001672A2" w:rsidRDefault="00674348" w14:paraId="3BAD5022" w14:textId="02E7EB6B">
            <w:pPr>
              <w:rPr>
                <w:rFonts w:ascii="Calibri" w:hAnsi="Calibri"/>
                <w:sz w:val="22"/>
                <w:szCs w:val="22"/>
              </w:rPr>
            </w:pPr>
          </w:p>
          <w:p w:rsidR="00EE3BCE" w:rsidP="001672A2" w:rsidRDefault="00674348" w14:paraId="4B309DE6" w14:textId="716D47F4">
            <w:pPr>
              <w:rPr>
                <w:rFonts w:ascii="Calibri" w:hAnsi="Calibri"/>
                <w:sz w:val="22"/>
                <w:szCs w:val="22"/>
              </w:rPr>
            </w:pPr>
            <w:r w:rsidRPr="00674348">
              <w:rPr>
                <w:rFonts w:ascii="Calibri" w:hAnsi="Calibri"/>
                <w:sz w:val="22"/>
                <w:szCs w:val="22"/>
                <w:highlight w:val="yellow"/>
              </w:rPr>
              <w:t>2, 3, 4, 5, 6,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74348">
              <w:rPr>
                <w:rFonts w:ascii="Calibri" w:hAnsi="Calibri"/>
                <w:sz w:val="22"/>
                <w:szCs w:val="22"/>
                <w:highlight w:val="yellow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E3BCE" w:rsidP="001672A2" w:rsidRDefault="00941E50" w14:paraId="22C26A8C" w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Design, make and evaluate a </w:t>
            </w:r>
            <w:r w:rsidR="00EE3BCE">
              <w:rPr>
                <w:rFonts w:ascii="Calibri" w:hAnsi="Calibri"/>
                <w:sz w:val="22"/>
                <w:szCs w:val="22"/>
              </w:rPr>
              <w:t xml:space="preserve">Tudor crown. </w:t>
            </w:r>
          </w:p>
          <w:p w:rsidR="00674348" w:rsidP="001672A2" w:rsidRDefault="00674348" w14:paraId="6110CDE4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8A013C" w:rsidR="00674348" w:rsidP="001672A2" w:rsidRDefault="00674348" w14:paraId="5997CC1D" w14:textId="6837CC60">
            <w:pPr>
              <w:rPr>
                <w:rFonts w:ascii="Calibri" w:hAnsi="Calibri"/>
                <w:sz w:val="22"/>
                <w:szCs w:val="22"/>
              </w:rPr>
            </w:pPr>
            <w:r w:rsidRPr="00674348">
              <w:rPr>
                <w:rFonts w:ascii="Calibri" w:hAnsi="Calibri"/>
                <w:sz w:val="22"/>
                <w:szCs w:val="22"/>
                <w:highlight w:val="yellow"/>
              </w:rPr>
              <w:t>2, 3, 4, 5, 6,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BCE" w:rsidP="00EE3BCE" w:rsidRDefault="00EE3BCE" w14:paraId="3741EB3C" w14:textId="18981B62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Victorian moving toys – </w:t>
            </w:r>
            <w:r w:rsidR="00941E50">
              <w:rPr>
                <w:color w:val="auto"/>
              </w:rPr>
              <w:t xml:space="preserve">create </w:t>
            </w:r>
            <w:r>
              <w:rPr>
                <w:color w:val="auto"/>
              </w:rPr>
              <w:t xml:space="preserve">pop up toy shop – punch and </w:t>
            </w:r>
            <w:proofErr w:type="spellStart"/>
            <w:r>
              <w:rPr>
                <w:color w:val="auto"/>
              </w:rPr>
              <w:t>judy</w:t>
            </w:r>
            <w:proofErr w:type="spellEnd"/>
            <w:r>
              <w:rPr>
                <w:color w:val="auto"/>
              </w:rPr>
              <w:t xml:space="preserve"> puppets, jack in the box.</w:t>
            </w:r>
          </w:p>
          <w:p w:rsidR="00EE3BCE" w:rsidP="00EE3BCE" w:rsidRDefault="00EE3BCE" w14:paraId="0F14415C" w14:textId="196F18B4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  <w:p w:rsidR="00674348" w:rsidP="00674348" w:rsidRDefault="00674348" w14:paraId="417EA568" w14:textId="77777777">
            <w:pPr>
              <w:rPr>
                <w:rFonts w:ascii="Calibri" w:hAnsi="Calibri"/>
                <w:sz w:val="22"/>
                <w:szCs w:val="22"/>
              </w:rPr>
            </w:pPr>
            <w:r w:rsidRPr="00674348">
              <w:rPr>
                <w:rFonts w:ascii="Calibri" w:hAnsi="Calibri"/>
                <w:sz w:val="22"/>
                <w:szCs w:val="22"/>
                <w:highlight w:val="yellow"/>
              </w:rPr>
              <w:t>2, 3, 4, 5, 6,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74348">
              <w:rPr>
                <w:rFonts w:ascii="Calibri" w:hAnsi="Calibri"/>
                <w:sz w:val="22"/>
                <w:szCs w:val="22"/>
                <w:highlight w:val="yellow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74348" w:rsidP="00674348" w:rsidRDefault="00674348" w14:paraId="33A98BA4" w14:textId="0A5EF1F7">
            <w:pPr>
              <w:pStyle w:val="Body"/>
              <w:spacing w:after="0" w:line="240" w:lineRule="auto"/>
              <w:rPr>
                <w:color w:val="auto"/>
              </w:rPr>
            </w:pPr>
          </w:p>
          <w:p w:rsidR="00EE3BCE" w:rsidP="00EE3BCE" w:rsidRDefault="00EE3BCE" w14:paraId="6A16C7CB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Brunel – design, make, evaluate a bridge inspired by him</w:t>
            </w:r>
            <w:r w:rsidR="00941E50">
              <w:rPr>
                <w:color w:val="auto"/>
              </w:rPr>
              <w:t xml:space="preserve"> (e.g. Clifton Suspension Bridge, Royal Albert Bridge)</w:t>
            </w:r>
          </w:p>
          <w:p w:rsidR="00674348" w:rsidP="00EE3BCE" w:rsidRDefault="00674348" w14:paraId="7E53803A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  <w:p w:rsidRPr="00674348" w:rsidR="00674348" w:rsidP="00674348" w:rsidRDefault="00674348" w14:paraId="329311C3" w14:textId="3B0C12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1, </w:t>
            </w:r>
            <w:r w:rsidRPr="00674348">
              <w:rPr>
                <w:rFonts w:ascii="Calibri" w:hAnsi="Calibri"/>
                <w:sz w:val="22"/>
                <w:szCs w:val="22"/>
                <w:highlight w:val="yellow"/>
              </w:rPr>
              <w:t>2, 3, 4, 5, 6,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74348">
              <w:rPr>
                <w:rFonts w:ascii="Calibri" w:hAnsi="Calibri"/>
                <w:sz w:val="22"/>
                <w:szCs w:val="22"/>
                <w:highlight w:val="yellow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BCE" w:rsidP="001672A2" w:rsidRDefault="007014B8" w14:paraId="309256DA" w14:textId="593329BD">
            <w:pPr>
              <w:rPr>
                <w:rFonts w:ascii="Calibri" w:hAnsi="Calibri"/>
                <w:sz w:val="22"/>
              </w:rPr>
            </w:pPr>
            <w:r w:rsidRPr="00EA75E5">
              <w:rPr>
                <w:rFonts w:ascii="Calibri" w:hAnsi="Calibri"/>
                <w:sz w:val="22"/>
              </w:rPr>
              <w:t xml:space="preserve">Design, make, evaluate a labyrinth for Theseus to navigate. </w:t>
            </w:r>
          </w:p>
          <w:p w:rsidRPr="00674348" w:rsidR="00674348" w:rsidP="001672A2" w:rsidRDefault="00674348" w14:paraId="1AD5188C" w14:textId="341A28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2, 3, 4, 5, 6</w:t>
            </w:r>
          </w:p>
          <w:p w:rsidRPr="00EA75E5" w:rsidR="007014B8" w:rsidP="001672A2" w:rsidRDefault="007014B8" w14:paraId="4868BBFD" w14:textId="7500C27B">
            <w:pPr>
              <w:rPr>
                <w:rFonts w:ascii="Calibri" w:hAnsi="Calibri"/>
                <w:sz w:val="22"/>
              </w:rPr>
            </w:pPr>
          </w:p>
          <w:p w:rsidRPr="00EA75E5" w:rsidR="007014B8" w:rsidP="001672A2" w:rsidRDefault="007014B8" w14:paraId="3931E644" w14:textId="76B75C9A">
            <w:pPr>
              <w:rPr>
                <w:rFonts w:ascii="Calibri" w:hAnsi="Calibri"/>
                <w:sz w:val="22"/>
              </w:rPr>
            </w:pPr>
            <w:r w:rsidRPr="00EA75E5">
              <w:rPr>
                <w:rFonts w:ascii="Calibri" w:hAnsi="Calibri"/>
                <w:sz w:val="22"/>
              </w:rPr>
              <w:t xml:space="preserve">Design, make, evaluate </w:t>
            </w:r>
            <w:r w:rsidRPr="00EA75E5" w:rsidR="00EA75E5">
              <w:rPr>
                <w:rFonts w:ascii="Calibri" w:hAnsi="Calibri"/>
                <w:sz w:val="22"/>
              </w:rPr>
              <w:t xml:space="preserve">model of the Parthenon – Greek architecture. </w:t>
            </w:r>
          </w:p>
          <w:p w:rsidR="007014B8" w:rsidP="001672A2" w:rsidRDefault="007014B8" w14:paraId="210E1975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674348" w:rsidP="00674348" w:rsidRDefault="00674348" w14:paraId="34F35A6C" w14:textId="7B15B8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1, 2, 3, 4, 5, 6</w:t>
            </w:r>
          </w:p>
          <w:p w:rsidRPr="007014B8" w:rsidR="00674348" w:rsidP="001672A2" w:rsidRDefault="00674348" w14:paraId="3FE9F23F" w14:textId="6A9995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8A013C" w:rsidR="00EE3BCE" w:rsidTr="045BCD96" w14:paraId="1BB13D2D" w14:textId="77777777">
        <w:trPr>
          <w:trHeight w:val="458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EE3BCE" w:rsidP="001672A2" w:rsidRDefault="00EE3BCE" w14:paraId="74ED9BA6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Music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EE3BCE" w:rsidP="001672A2" w:rsidRDefault="00EE3BCE" w14:paraId="74A055E0" w14:textId="51344A7E">
            <w:pPr>
              <w:pStyle w:val="Body"/>
              <w:spacing w:after="0" w:line="240" w:lineRule="auto"/>
              <w:rPr>
                <w:color w:val="auto"/>
              </w:rPr>
            </w:pPr>
            <w:r w:rsidRPr="008A013C">
              <w:rPr>
                <w:color w:val="auto"/>
              </w:rPr>
              <w:t>CHARANGA</w:t>
            </w: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BCE" w:rsidP="001672A2" w:rsidRDefault="00EE3BCE" w14:paraId="6E6CD4C1" w14:textId="77777777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CHARANGA</w:t>
            </w:r>
          </w:p>
          <w:p w:rsidR="00EE3BCE" w:rsidP="001672A2" w:rsidRDefault="00EE3BCE" w14:paraId="671C0A28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8A013C" w:rsidR="00EE3BCE" w:rsidP="00EE3BCE" w:rsidRDefault="00EE3BCE" w14:paraId="30B852D5" w14:textId="77777777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Musical rounds using Tudor themed songs</w:t>
            </w:r>
          </w:p>
          <w:p w:rsidRPr="008A013C" w:rsidR="00EE3BCE" w:rsidP="001672A2" w:rsidRDefault="00EE3BCE" w14:paraId="3C3CA225" w14:textId="0B5A09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BCE" w:rsidP="001672A2" w:rsidRDefault="00EE3BCE" w14:paraId="49DBAB6B" w14:textId="77777777">
            <w:pPr>
              <w:pStyle w:val="Default"/>
              <w:rPr>
                <w:rFonts w:ascii="Calibri" w:hAnsi="Calibri"/>
              </w:rPr>
            </w:pPr>
            <w:r w:rsidRPr="008A013C">
              <w:rPr>
                <w:rFonts w:ascii="Calibri" w:hAnsi="Calibri"/>
                <w:color w:val="auto"/>
              </w:rPr>
              <w:t>CHARANGA</w:t>
            </w:r>
            <w:r>
              <w:rPr>
                <w:rFonts w:ascii="Calibri" w:hAnsi="Calibri"/>
              </w:rPr>
              <w:t xml:space="preserve"> </w:t>
            </w:r>
          </w:p>
          <w:p w:rsidRPr="008A013C" w:rsidR="00EE3BCE" w:rsidP="00EE3BCE" w:rsidRDefault="00EE3BCE" w14:paraId="7765296C" w14:textId="155D86D0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EE3BCE" w:rsidP="001672A2" w:rsidRDefault="00EE3BCE" w14:paraId="54F05A49" w14:textId="22F70136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CHARANGA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EE3BCE" w:rsidP="001672A2" w:rsidRDefault="00EE3BCE" w14:paraId="6BB9E253" w14:textId="78F62864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CHARANGA</w:t>
            </w:r>
          </w:p>
        </w:tc>
      </w:tr>
      <w:tr w:rsidRPr="008A013C" w:rsidR="001672A2" w:rsidTr="045BCD96" w14:paraId="71333638" w14:textId="77777777">
        <w:trPr>
          <w:trHeight w:val="346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442FD650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lastRenderedPageBreak/>
              <w:t xml:space="preserve">PE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6B9BA446" w14:textId="7CCF5159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620CE81B" w14:textId="4511F122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004F48DA" w14:textId="511C4863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5A9B0D62" w14:textId="027B5944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34E4CD96" w14:textId="3DC9D19D">
            <w:pPr>
              <w:pStyle w:val="Body"/>
              <w:spacing w:after="0" w:line="240" w:lineRule="auto"/>
              <w:rPr>
                <w:color w:val="auto"/>
              </w:rPr>
            </w:pPr>
          </w:p>
        </w:tc>
      </w:tr>
      <w:tr w:rsidRPr="008A013C" w:rsidR="001672A2" w:rsidTr="045BCD96" w14:paraId="3A781F18" w14:textId="77777777">
        <w:trPr>
          <w:trHeight w:val="481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29808B38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PSHE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7B87FD9B" w14:textId="3870B97F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291F9421" w14:textId="4B998AC6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Walter Raleigh – brought back cigarettes (focus on dangers of smoking)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1F03F7B4" w14:textId="4C99EB60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015AF725" w14:textId="057AA1B2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67B5C949" w14:textId="072DDCC2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6FEA8BC1" w14:textId="13142721">
            <w:pPr>
              <w:pStyle w:val="Default"/>
              <w:rPr>
                <w:rFonts w:ascii="Calibri" w:hAnsi="Calibri"/>
                <w:color w:val="auto"/>
              </w:rPr>
            </w:pPr>
          </w:p>
        </w:tc>
      </w:tr>
      <w:tr w:rsidRPr="008A013C" w:rsidR="001672A2" w:rsidTr="045BCD96" w14:paraId="5851AD53" w14:textId="77777777">
        <w:trPr>
          <w:trHeight w:val="591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406ADE10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Computing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0DF5766F" w14:textId="297E0A49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PURPLE MASH</w:t>
            </w: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476F00BE" w14:textId="28A36F3D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PURPLE MASH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0D6DC303" w14:textId="20EF525A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PURPLE MASH</w:t>
            </w: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3B7B4B86" w14:textId="1836FC59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PURPLE MASH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2A2" w:rsidP="001672A2" w:rsidRDefault="001672A2" w14:paraId="1279C4CA" w14:textId="77777777">
            <w:pPr>
              <w:pStyle w:val="Default"/>
              <w:rPr>
                <w:rFonts w:ascii="Calibri" w:hAnsi="Calibri"/>
                <w:color w:val="auto"/>
              </w:rPr>
            </w:pPr>
            <w:r w:rsidRPr="008A013C">
              <w:rPr>
                <w:rFonts w:ascii="Calibri" w:hAnsi="Calibri"/>
                <w:color w:val="auto"/>
              </w:rPr>
              <w:t>PURPLE MASH</w:t>
            </w:r>
          </w:p>
          <w:p w:rsidRPr="008A013C" w:rsidR="007014B8" w:rsidP="001672A2" w:rsidRDefault="007014B8" w14:paraId="61829076" w14:textId="6504A41D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Create a labyrinth / maze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2DBF0D7D" w14:textId="707F743F">
            <w:pPr>
              <w:rPr>
                <w:rFonts w:ascii="Calibri" w:hAnsi="Calibri"/>
                <w:sz w:val="22"/>
                <w:szCs w:val="22"/>
              </w:rPr>
            </w:pPr>
            <w:r w:rsidRPr="008A013C">
              <w:rPr>
                <w:rFonts w:ascii="Calibri" w:hAnsi="Calibri"/>
                <w:sz w:val="22"/>
                <w:szCs w:val="22"/>
              </w:rPr>
              <w:t>PURPLE MASH</w:t>
            </w:r>
          </w:p>
        </w:tc>
      </w:tr>
      <w:tr w:rsidRPr="008A013C" w:rsidR="001672A2" w:rsidTr="045BCD96" w14:paraId="211004AC" w14:textId="77777777">
        <w:trPr>
          <w:trHeight w:val="479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6FFD8311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History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34B7B698" w14:textId="3E18AAF6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5B993E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8A013C">
              <w:rPr>
                <w:rStyle w:val="normaltextrun"/>
                <w:rFonts w:ascii="Calibri" w:hAnsi="Calibri" w:cs="Segoe UI"/>
                <w:sz w:val="22"/>
                <w:szCs w:val="22"/>
              </w:rPr>
              <w:t>Study or aspect of theme in British history that extends pupils chronological knowledge beyond 1066 –</w:t>
            </w:r>
            <w:r w:rsidRPr="008A013C">
              <w:rPr>
                <w:rStyle w:val="normaltextrun"/>
                <w:rFonts w:ascii="Calibri" w:hAnsi="Calibri" w:cs="Cambria"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Tudor</w:t>
            </w:r>
            <w:r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 xml:space="preserve"> </w:t>
            </w:r>
            <w:r w:rsidRPr="008A013C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Monarchs</w:t>
            </w:r>
            <w:r w:rsidRPr="008A013C">
              <w:rPr>
                <w:rStyle w:val="normaltextrun"/>
                <w:rFonts w:ascii="Calibri" w:hAnsi="Calibri" w:cs="Cambria"/>
                <w:b/>
                <w:b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 xml:space="preserve">(1485 </w:t>
            </w:r>
            <w:r w:rsidRPr="008A013C">
              <w:rPr>
                <w:rStyle w:val="normaltextrun"/>
                <w:rFonts w:ascii="Calibri" w:hAnsi="Calibri" w:cs="NTPreCursivefk"/>
                <w:b/>
                <w:bCs/>
                <w:sz w:val="22"/>
                <w:szCs w:val="22"/>
              </w:rPr>
              <w:t>–</w:t>
            </w:r>
            <w:r w:rsidRPr="008A013C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 xml:space="preserve"> 1603AD)</w:t>
            </w:r>
            <w:r w:rsidRPr="008A013C">
              <w:rPr>
                <w:rStyle w:val="normaltextrun"/>
                <w:rFonts w:ascii="Calibri" w:hAnsi="Calibri" w:cs="Cambria"/>
                <w:b/>
                <w:b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Time line/ Tudor family tree. Make</w:t>
            </w:r>
            <w:r w:rsidRPr="008A013C">
              <w:rPr>
                <w:rStyle w:val="normaltextrun"/>
                <w:rFonts w:ascii="Calibri" w:hAnsi="Calibri" w:cs="Cambria"/>
                <w:b/>
                <w:b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sz w:val="22"/>
                <w:szCs w:val="22"/>
              </w:rPr>
              <w:t>comparisons between Elizabeth I and Elizabeth II and their monarchies (changes to law</w:t>
            </w:r>
            <w:r w:rsidRPr="008A013C">
              <w:rPr>
                <w:rStyle w:val="normaltextrun"/>
                <w:rFonts w:ascii="Calibri" w:hAnsi="Calibri" w:cs="Cambria"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and the governing powers that the monarchs held)</w:t>
            </w:r>
            <w:r w:rsidRPr="008A013C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8A013C" w:rsidR="001672A2" w:rsidP="001672A2" w:rsidRDefault="001672A2" w14:paraId="20FE9FC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Investigate what life was like for normal people, including looking at crime and</w:t>
            </w:r>
            <w:r w:rsidRPr="008A013C">
              <w:rPr>
                <w:rStyle w:val="normaltextrun"/>
                <w:rFonts w:ascii="Calibri" w:hAnsi="Calibri" w:cs="Cambria"/>
                <w:b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its</w:t>
            </w:r>
            <w:r w:rsidRPr="008A013C">
              <w:rPr>
                <w:rStyle w:val="normaltextrun"/>
                <w:rFonts w:ascii="Calibri" w:hAnsi="Calibri" w:cs="Cambria"/>
                <w:b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punishments.</w:t>
            </w:r>
            <w:r w:rsidRPr="008A013C">
              <w:rPr>
                <w:rStyle w:val="normaltextrun"/>
                <w:rFonts w:ascii="Calibri" w:hAnsi="Calibri" w:cs="Cambria"/>
                <w:b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 xml:space="preserve"> Explore the</w:t>
            </w:r>
            <w:r w:rsidRPr="008A013C">
              <w:rPr>
                <w:rStyle w:val="normaltextrun"/>
                <w:rFonts w:ascii="Calibri" w:hAnsi="Calibri" w:cs="Cambria"/>
                <w:b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War of the Roses</w:t>
            </w:r>
            <w:r w:rsidRPr="008A013C">
              <w:rPr>
                <w:rStyle w:val="normaltextrun"/>
                <w:rFonts w:ascii="Calibri" w:hAnsi="Calibri" w:cs="Segoe UI"/>
                <w:sz w:val="22"/>
                <w:szCs w:val="22"/>
              </w:rPr>
              <w:t>.</w:t>
            </w:r>
            <w:r w:rsidRPr="008A013C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8A013C" w:rsidR="001672A2" w:rsidP="001672A2" w:rsidRDefault="001672A2" w14:paraId="63440D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8A013C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="001672A2" w:rsidP="001672A2" w:rsidRDefault="001672A2" w14:paraId="44B58650" w14:textId="0B47B6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mbria"/>
                <w:sz w:val="22"/>
                <w:szCs w:val="22"/>
              </w:rPr>
            </w:pPr>
            <w:r w:rsidRPr="008A013C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Build on Y4 previous learning from end of Viking/Saxons – chronologically next</w:t>
            </w:r>
            <w:r w:rsidRPr="008A013C">
              <w:rPr>
                <w:rStyle w:val="normaltextrun"/>
                <w:rFonts w:ascii="Calibri" w:hAnsi="Calibri" w:cs="Cambria"/>
                <w:i/>
                <w:i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(after Normans and Middle Ages)</w:t>
            </w:r>
            <w:r w:rsidRPr="008A013C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="00674348" w:rsidP="001672A2" w:rsidRDefault="00674348" w14:paraId="594418E5" w14:textId="247BF53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mbria"/>
                <w:sz w:val="22"/>
                <w:szCs w:val="22"/>
              </w:rPr>
            </w:pPr>
          </w:p>
          <w:p w:rsidRPr="00674348" w:rsidR="00674348" w:rsidP="001672A2" w:rsidRDefault="00674348" w14:paraId="427BFC27" w14:textId="62B709D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674348">
              <w:rPr>
                <w:rStyle w:val="eop"/>
                <w:rFonts w:ascii="Calibri" w:hAnsi="Calibri" w:cs="Cambria"/>
                <w:highlight w:val="yellow"/>
              </w:rPr>
              <w:t>1, 2, 3, 4, 5, 6, 7, 8, 9, 11,</w:t>
            </w:r>
            <w:r w:rsidRPr="00674348">
              <w:rPr>
                <w:rStyle w:val="eop"/>
                <w:rFonts w:ascii="Calibri" w:hAnsi="Calibri" w:cs="Cambria"/>
              </w:rPr>
              <w:t xml:space="preserve"> </w:t>
            </w:r>
          </w:p>
          <w:p w:rsidRPr="008A013C" w:rsidR="001672A2" w:rsidP="001672A2" w:rsidRDefault="001672A2" w14:paraId="73F226EA" w14:textId="6D21B2B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45BCD96" w:rsidRDefault="001672A2" w14:paraId="58DFFB01" w14:textId="170B605E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Segoe UI"/>
                <w:sz w:val="22"/>
                <w:szCs w:val="22"/>
                <w:highlight w:val="red"/>
              </w:rPr>
            </w:pPr>
            <w:r w:rsidRPr="045BCD96" w:rsidR="001672A2">
              <w:rPr>
                <w:rStyle w:val="normaltextrun"/>
                <w:rFonts w:ascii="Calibri" w:hAnsi="Calibri" w:cs="Segoe UI"/>
                <w:sz w:val="22"/>
                <w:szCs w:val="22"/>
              </w:rPr>
              <w:t>Study or aspect of theme in British history that extends pupils chronological knowledge beyond 1066 –</w:t>
            </w:r>
            <w:r w:rsidRPr="045BCD96" w:rsidR="001672A2">
              <w:rPr>
                <w:rStyle w:val="normaltextrun"/>
                <w:rFonts w:ascii="Calibri" w:hAnsi="Calibri" w:cs="Segoe UI"/>
                <w:b w:val="1"/>
                <w:bCs w:val="1"/>
                <w:sz w:val="22"/>
                <w:szCs w:val="22"/>
              </w:rPr>
              <w:t>Victorians (1837 – 1901AD)</w:t>
            </w:r>
            <w:r w:rsidRPr="045BCD96" w:rsidR="001672A2">
              <w:rPr>
                <w:rStyle w:val="normaltextrun"/>
                <w:rFonts w:ascii="Calibri" w:hAnsi="Calibri" w:cs="Cambria"/>
                <w:b w:val="1"/>
                <w:bCs w:val="1"/>
                <w:sz w:val="22"/>
                <w:szCs w:val="22"/>
              </w:rPr>
              <w:t> </w:t>
            </w:r>
            <w:proofErr w:type="spellStart"/>
            <w:r w:rsidRPr="045BCD96" w:rsidR="001672A2">
              <w:rPr>
                <w:rStyle w:val="normaltextrun"/>
                <w:rFonts w:ascii="Calibri" w:hAnsi="Calibri" w:cs="Segoe UI"/>
                <w:sz w:val="22"/>
                <w:szCs w:val="22"/>
              </w:rPr>
              <w:t>inc</w:t>
            </w:r>
            <w:proofErr w:type="spellEnd"/>
            <w:r w:rsidRPr="045BCD96" w:rsidR="001672A2">
              <w:rPr>
                <w:rStyle w:val="normaltextrun"/>
                <w:rFonts w:ascii="Calibri" w:hAnsi="Calibri" w:cs="Cambria"/>
                <w:sz w:val="22"/>
                <w:szCs w:val="22"/>
              </w:rPr>
              <w:t> </w:t>
            </w:r>
            <w:r w:rsidRPr="045BCD96" w:rsidR="001672A2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significant turning point in British history </w:t>
            </w:r>
            <w:r w:rsidRPr="045BCD96" w:rsidR="001672A2">
              <w:rPr>
                <w:rStyle w:val="normaltextrun"/>
                <w:rFonts w:ascii="Calibri" w:hAnsi="Calibri" w:cs="NTPreCursivefk"/>
                <w:sz w:val="22"/>
                <w:szCs w:val="22"/>
              </w:rPr>
              <w:t>–</w:t>
            </w:r>
            <w:r w:rsidRPr="045BCD96" w:rsidR="001672A2">
              <w:rPr>
                <w:rStyle w:val="normaltextrun"/>
                <w:rFonts w:ascii="Calibri" w:hAnsi="Calibri" w:cs="Cambria"/>
                <w:sz w:val="22"/>
                <w:szCs w:val="22"/>
              </w:rPr>
              <w:t> </w:t>
            </w:r>
            <w:r w:rsidRPr="045BCD96" w:rsidR="001672A2">
              <w:rPr>
                <w:rStyle w:val="normaltextrun"/>
                <w:rFonts w:ascii="Calibri" w:hAnsi="Calibri" w:cs="Segoe UI"/>
                <w:sz w:val="22"/>
                <w:szCs w:val="22"/>
              </w:rPr>
              <w:t>use of canals for transport,</w:t>
            </w:r>
            <w:r w:rsidRPr="045BCD96" w:rsidR="001672A2">
              <w:rPr>
                <w:rStyle w:val="normaltextrun"/>
                <w:rFonts w:ascii="Calibri" w:hAnsi="Calibri" w:cs="Cambria"/>
                <w:sz w:val="22"/>
                <w:szCs w:val="22"/>
              </w:rPr>
              <w:t> </w:t>
            </w:r>
            <w:r w:rsidRPr="045BCD96" w:rsidR="001672A2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first railways, </w:t>
            </w:r>
            <w:r w:rsidRPr="045BCD96" w:rsidR="001672A2">
              <w:rPr>
                <w:rStyle w:val="normaltextrun"/>
                <w:rFonts w:ascii="Calibri" w:hAnsi="Calibri" w:cs="Segoe UI"/>
                <w:sz w:val="22"/>
                <w:szCs w:val="22"/>
                <w:highlight w:val="red"/>
              </w:rPr>
              <w:t>industrial revolution</w:t>
            </w:r>
            <w:r w:rsidRPr="045BCD96" w:rsidR="001672A2">
              <w:rPr>
                <w:rStyle w:val="eop"/>
                <w:rFonts w:ascii="Calibri" w:hAnsi="Calibri" w:cs="Cambria"/>
                <w:sz w:val="22"/>
                <w:szCs w:val="22"/>
                <w:highlight w:val="red"/>
              </w:rPr>
              <w:t> </w:t>
            </w:r>
            <w:r w:rsidRPr="045BCD96" w:rsidR="04C6896B">
              <w:rPr>
                <w:rStyle w:val="eop"/>
                <w:rFonts w:ascii="Calibri" w:hAnsi="Calibri" w:cs="Cambria"/>
                <w:sz w:val="22"/>
                <w:szCs w:val="22"/>
                <w:highlight w:val="red"/>
              </w:rPr>
              <w:t>(industrial revolution was 1760 to 1840: Victoria from 1837-1901, link is in social reform and early education act of 184</w:t>
            </w:r>
            <w:r w:rsidRPr="045BCD96" w:rsidR="43560524">
              <w:rPr>
                <w:rStyle w:val="eop"/>
                <w:rFonts w:ascii="Calibri" w:hAnsi="Calibri" w:cs="Cambria"/>
                <w:sz w:val="22"/>
                <w:szCs w:val="22"/>
                <w:highlight w:val="red"/>
              </w:rPr>
              <w:t>0)</w:t>
            </w:r>
          </w:p>
          <w:p w:rsidRPr="008A013C" w:rsidR="001672A2" w:rsidP="001672A2" w:rsidRDefault="001672A2" w14:paraId="23AD373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Investigate what life was like for children, including working and education. Explore how life changed through the Victorian era</w:t>
            </w:r>
            <w:r w:rsidRPr="008A013C">
              <w:rPr>
                <w:rStyle w:val="normaltextrun"/>
                <w:rFonts w:ascii="Calibri" w:hAnsi="Calibri" w:cs="Cambria"/>
                <w:b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and look at the significant achievements mad by Victorians.</w:t>
            </w:r>
            <w:r w:rsidRPr="008A013C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8A013C" w:rsidR="001672A2" w:rsidP="001672A2" w:rsidRDefault="001672A2" w14:paraId="472C41B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8A013C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8A013C" w:rsidR="001672A2" w:rsidP="001672A2" w:rsidRDefault="001672A2" w14:paraId="07E2430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8A013C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Build on Y5 previous learning from Tudors – chronologically next</w:t>
            </w:r>
            <w:r w:rsidRPr="008A013C">
              <w:rPr>
                <w:rStyle w:val="normaltextrun"/>
                <w:rFonts w:ascii="Calibri" w:hAnsi="Calibri" w:cs="Cambria"/>
                <w:i/>
                <w:i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(after Stuarts and Georgians)</w:t>
            </w:r>
            <w:r w:rsidRPr="008A013C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="001672A2" w:rsidP="001672A2" w:rsidRDefault="001672A2" w14:paraId="3AE5ABC5" w14:textId="77777777">
            <w:pPr>
              <w:pStyle w:val="Default"/>
              <w:rPr>
                <w:rFonts w:ascii="Calibri" w:hAnsi="Calibri"/>
                <w:color w:val="auto"/>
              </w:rPr>
            </w:pPr>
          </w:p>
          <w:p w:rsidRPr="00674348" w:rsidR="00674348" w:rsidP="00674348" w:rsidRDefault="00674348" w14:paraId="17FB69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674348">
              <w:rPr>
                <w:rStyle w:val="eop"/>
                <w:rFonts w:ascii="Calibri" w:hAnsi="Calibri" w:cs="Cambria"/>
                <w:highlight w:val="yellow"/>
              </w:rPr>
              <w:t>1, 2, 3, 4, 5, 6, 7, 8, 9, 11,</w:t>
            </w:r>
            <w:r w:rsidRPr="00674348">
              <w:rPr>
                <w:rStyle w:val="eop"/>
                <w:rFonts w:ascii="Calibri" w:hAnsi="Calibri" w:cs="Cambria"/>
              </w:rPr>
              <w:t xml:space="preserve"> </w:t>
            </w:r>
          </w:p>
          <w:p w:rsidRPr="008A013C" w:rsidR="00674348" w:rsidP="001672A2" w:rsidRDefault="00674348" w14:paraId="48A21919" w14:textId="7A0F6013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1EC8E88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</w:pPr>
            <w:r w:rsidRPr="008A013C">
              <w:rPr>
                <w:rStyle w:val="normaltextrun"/>
                <w:rFonts w:ascii="Calibri" w:hAnsi="Calibri"/>
                <w:b/>
                <w:bCs/>
                <w:sz w:val="22"/>
                <w:szCs w:val="22"/>
                <w:bdr w:val="none" w:color="auto" w:sz="0" w:space="0" w:frame="1"/>
              </w:rPr>
              <w:t>Ancient Greece (1200BC to 146BC)</w:t>
            </w:r>
          </w:p>
          <w:p w:rsidRPr="008A013C" w:rsidR="001672A2" w:rsidP="001672A2" w:rsidRDefault="001672A2" w14:paraId="1C8DB2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Study the different way of life between Greek states and the way that they were governed.</w:t>
            </w:r>
            <w:r w:rsidRPr="008A013C">
              <w:rPr>
                <w:rStyle w:val="normaltextrun"/>
                <w:rFonts w:ascii="Calibri" w:hAnsi="Calibri" w:cs="Cambria"/>
                <w:b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Investigate the roles of the ancient Greeks, such as: philosophers,</w:t>
            </w:r>
            <w:r w:rsidRPr="008A013C">
              <w:rPr>
                <w:rStyle w:val="normaltextrun"/>
                <w:rFonts w:ascii="Calibri" w:hAnsi="Calibri" w:cs="Cambria"/>
                <w:b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sportsmen, actors, scientists and mathematicians. Explore the beliefs of the ancient Greeks, and how the gods were important</w:t>
            </w:r>
            <w:r w:rsidRPr="008A013C">
              <w:rPr>
                <w:rStyle w:val="normaltextrun"/>
                <w:rFonts w:ascii="Calibri" w:hAnsi="Calibri" w:cs="Cambria"/>
                <w:b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bCs/>
                <w:sz w:val="22"/>
                <w:szCs w:val="22"/>
              </w:rPr>
              <w:t>to them,</w:t>
            </w:r>
            <w:r w:rsidRPr="008A013C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8A013C" w:rsidR="001672A2" w:rsidP="001672A2" w:rsidRDefault="001672A2" w14:paraId="0300E8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8A013C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Pr="008A013C" w:rsidR="001672A2" w:rsidP="001672A2" w:rsidRDefault="001672A2" w14:paraId="54D949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8A013C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Build on Y3</w:t>
            </w:r>
            <w:r w:rsidRPr="008A013C">
              <w:rPr>
                <w:rStyle w:val="normaltextrun"/>
                <w:rFonts w:ascii="Calibri" w:hAnsi="Calibri" w:cs="Cambria"/>
                <w:i/>
                <w:iCs/>
                <w:sz w:val="22"/>
                <w:szCs w:val="22"/>
              </w:rPr>
              <w:t> </w:t>
            </w:r>
            <w:r w:rsidRPr="008A013C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previous learning of Romans and learning from </w:t>
            </w:r>
            <w:r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 xml:space="preserve">ancient civilizations - </w:t>
            </w:r>
            <w:r w:rsidRPr="008A013C">
              <w:rPr>
                <w:rStyle w:val="normaltextrun"/>
                <w:rFonts w:ascii="Calibri" w:hAnsi="Calibri" w:cs="Segoe UI"/>
                <w:i/>
                <w:iCs/>
                <w:sz w:val="22"/>
                <w:szCs w:val="22"/>
              </w:rPr>
              <w:t>Ancient Egypt (similar times to compare localities/times)</w:t>
            </w:r>
            <w:r w:rsidRPr="008A013C">
              <w:rPr>
                <w:rStyle w:val="normaltextrun"/>
                <w:rFonts w:ascii="Calibri" w:hAnsi="Calibri" w:cs="Cambria"/>
                <w:sz w:val="22"/>
                <w:szCs w:val="22"/>
              </w:rPr>
              <w:t> </w:t>
            </w:r>
            <w:r w:rsidRPr="008A013C">
              <w:rPr>
                <w:rStyle w:val="eop"/>
                <w:rFonts w:ascii="Calibri" w:hAnsi="Calibri" w:cs="Cambria"/>
                <w:sz w:val="22"/>
                <w:szCs w:val="22"/>
              </w:rPr>
              <w:t> </w:t>
            </w:r>
          </w:p>
          <w:p w:rsidR="001672A2" w:rsidP="001672A2" w:rsidRDefault="001672A2" w14:paraId="6DBE96EC" w14:textId="77777777">
            <w:pPr>
              <w:pStyle w:val="Default"/>
              <w:rPr>
                <w:rFonts w:ascii="Calibri" w:hAnsi="Calibri"/>
                <w:color w:val="auto"/>
              </w:rPr>
            </w:pPr>
          </w:p>
          <w:p w:rsidRPr="00674348" w:rsidR="00674348" w:rsidP="00674348" w:rsidRDefault="00674348" w14:paraId="43B0DB43" w14:textId="592E30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Cambria"/>
                <w:highlight w:val="yellow"/>
              </w:rPr>
              <w:t xml:space="preserve">1, 2, 3, 4, 5, 6, 7, 8, 9, </w:t>
            </w:r>
            <w:r w:rsidRPr="00DE5E31">
              <w:rPr>
                <w:rStyle w:val="eop"/>
                <w:rFonts w:ascii="Calibri" w:hAnsi="Calibri" w:cs="Cambria"/>
                <w:highlight w:val="yellow"/>
              </w:rPr>
              <w:t>1</w:t>
            </w:r>
            <w:r w:rsidRPr="00DE5E31" w:rsidR="00DE5E31">
              <w:rPr>
                <w:rStyle w:val="eop"/>
                <w:rFonts w:ascii="Calibri" w:hAnsi="Calibri" w:cs="Cambria"/>
                <w:highlight w:val="yellow"/>
              </w:rPr>
              <w:t>0, 12</w:t>
            </w:r>
            <w:r w:rsidRPr="00674348">
              <w:rPr>
                <w:rStyle w:val="eop"/>
                <w:rFonts w:ascii="Calibri" w:hAnsi="Calibri" w:cs="Cambria"/>
              </w:rPr>
              <w:t xml:space="preserve"> </w:t>
            </w:r>
          </w:p>
          <w:p w:rsidRPr="008A013C" w:rsidR="00674348" w:rsidP="001672A2" w:rsidRDefault="00674348" w14:paraId="5B97C24A" w14:textId="230E1168">
            <w:pPr>
              <w:pStyle w:val="Default"/>
              <w:rPr>
                <w:rFonts w:ascii="Calibri" w:hAnsi="Calibri"/>
                <w:color w:val="auto"/>
              </w:rPr>
            </w:pPr>
          </w:p>
        </w:tc>
      </w:tr>
      <w:tr w:rsidRPr="008A013C" w:rsidR="001672A2" w:rsidTr="045BCD96" w14:paraId="4A03078B" w14:textId="77777777">
        <w:trPr>
          <w:trHeight w:val="339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0917B7DE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RE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68D24FF6" w14:textId="536383FF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2A2" w:rsidP="001672A2" w:rsidRDefault="001672A2" w14:paraId="5C22742B" w14:textId="68AC57B2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Dissolution of the Catholic church and monasteries, creation of the Church of England</w:t>
            </w:r>
            <w:r w:rsidR="00EE3BCE">
              <w:rPr>
                <w:rFonts w:ascii="Calibri" w:hAnsi="Calibri"/>
                <w:color w:val="auto"/>
              </w:rPr>
              <w:t>.</w:t>
            </w:r>
          </w:p>
          <w:p w:rsidR="00DE5E31" w:rsidP="001672A2" w:rsidRDefault="00DE5E31" w14:paraId="3072ABD2" w14:textId="3A365FE5">
            <w:pPr>
              <w:pStyle w:val="Default"/>
              <w:rPr>
                <w:rFonts w:ascii="Calibri" w:hAnsi="Calibri"/>
                <w:color w:val="auto"/>
              </w:rPr>
            </w:pPr>
          </w:p>
          <w:p w:rsidR="00B61E84" w:rsidP="001672A2" w:rsidRDefault="00B61E84" w14:paraId="5991DD04" w14:textId="0544B9D8">
            <w:pPr>
              <w:pStyle w:val="Default"/>
              <w:rPr>
                <w:rFonts w:ascii="Calibri" w:hAnsi="Calibri"/>
                <w:color w:val="auto"/>
              </w:rPr>
            </w:pPr>
            <w:r w:rsidRPr="0011535A">
              <w:rPr>
                <w:rFonts w:ascii="Calibri" w:hAnsi="Calibri"/>
                <w:color w:val="auto"/>
              </w:rPr>
              <w:t>SACRE –</w:t>
            </w:r>
            <w:r w:rsidRPr="0011535A" w:rsidR="00BD369D">
              <w:rPr>
                <w:rFonts w:ascii="Calibri" w:hAnsi="Calibri"/>
                <w:color w:val="auto"/>
              </w:rPr>
              <w:t xml:space="preserve"> 2.15</w:t>
            </w:r>
            <w:r w:rsidR="00FD4F27">
              <w:rPr>
                <w:rFonts w:ascii="Calibri" w:hAnsi="Calibri"/>
                <w:color w:val="auto"/>
              </w:rPr>
              <w:t xml:space="preserve"> What matters most to Christians and Humanists</w:t>
            </w:r>
          </w:p>
          <w:p w:rsidR="00DE5E31" w:rsidP="001672A2" w:rsidRDefault="00DE5E31" w14:paraId="550CD74C" w14:textId="77777777">
            <w:pPr>
              <w:pStyle w:val="Default"/>
              <w:rPr>
                <w:rFonts w:ascii="Calibri" w:hAnsi="Calibri"/>
                <w:color w:val="auto"/>
              </w:rPr>
            </w:pPr>
          </w:p>
          <w:p w:rsidRPr="0011535A" w:rsidR="00DE5E31" w:rsidP="001672A2" w:rsidRDefault="00DE5E31" w14:paraId="7F59B2A3" w14:textId="7D5ABEE6">
            <w:pPr>
              <w:pStyle w:val="Default"/>
              <w:rPr>
                <w:rFonts w:ascii="Calibri" w:hAnsi="Calibri"/>
                <w:color w:val="auto"/>
              </w:rPr>
            </w:pPr>
            <w:r w:rsidRPr="00DE5E31">
              <w:rPr>
                <w:rFonts w:ascii="Calibri" w:hAnsi="Calibri"/>
                <w:color w:val="auto"/>
                <w:highlight w:val="yellow"/>
              </w:rPr>
              <w:t>1, 2, 3, 4, 5, 6,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2A2" w:rsidP="001672A2" w:rsidRDefault="00EE3BCE" w14:paraId="475FC6EC" w14:textId="496E76B6">
            <w:pPr>
              <w:pStyle w:val="Defaul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The Quakers – beliefs effected people in the Victorian era in particular how factory workers were treated (Cadbury family) comparison to other religions and treating people equally/fairly. </w:t>
            </w:r>
          </w:p>
          <w:p w:rsidR="00DE5E31" w:rsidP="001672A2" w:rsidRDefault="00DE5E31" w14:paraId="2DCD08D2" w14:textId="77777777">
            <w:pPr>
              <w:pStyle w:val="Default"/>
              <w:rPr>
                <w:rFonts w:ascii="Calibri" w:hAnsi="Calibri"/>
                <w:color w:val="auto"/>
              </w:rPr>
            </w:pPr>
          </w:p>
          <w:p w:rsidR="00EA75E5" w:rsidP="001672A2" w:rsidRDefault="00B61E84" w14:paraId="5BF2CD62" w14:textId="61FD6844">
            <w:pPr>
              <w:pStyle w:val="Default"/>
              <w:rPr>
                <w:rFonts w:ascii="Calibri" w:hAnsi="Calibri"/>
                <w:color w:val="auto"/>
              </w:rPr>
            </w:pPr>
            <w:r w:rsidRPr="0011535A">
              <w:rPr>
                <w:rFonts w:ascii="Calibri" w:hAnsi="Calibri"/>
                <w:color w:val="auto"/>
              </w:rPr>
              <w:t>SACRE –</w:t>
            </w:r>
            <w:r w:rsidRPr="0011535A" w:rsidR="00BD369D">
              <w:rPr>
                <w:rFonts w:ascii="Calibri" w:hAnsi="Calibri"/>
                <w:color w:val="auto"/>
              </w:rPr>
              <w:t xml:space="preserve"> 2.13</w:t>
            </w:r>
            <w:r w:rsidR="00FD4F27">
              <w:rPr>
                <w:rFonts w:ascii="Calibri" w:hAnsi="Calibri"/>
                <w:color w:val="auto"/>
              </w:rPr>
              <w:t xml:space="preserve"> What will make our community respectful?</w:t>
            </w:r>
          </w:p>
          <w:p w:rsidRPr="0011535A" w:rsidR="00DE5E31" w:rsidP="001672A2" w:rsidRDefault="00DE5E31" w14:paraId="43293A9A" w14:textId="0CBE06CA">
            <w:pPr>
              <w:pStyle w:val="Default"/>
              <w:rPr>
                <w:rFonts w:ascii="Calibri" w:hAnsi="Calibri"/>
                <w:color w:val="auto"/>
              </w:rPr>
            </w:pPr>
            <w:r w:rsidRPr="00DE5E31">
              <w:rPr>
                <w:rFonts w:ascii="Calibri" w:hAnsi="Calibri"/>
                <w:color w:val="auto"/>
                <w:highlight w:val="yellow"/>
              </w:rPr>
              <w:t>1, 2, 3, 4, 5, 6,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2A2" w:rsidP="001672A2" w:rsidRDefault="00EA75E5" w14:paraId="62034558" w14:textId="71173338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Gods and symbolism – comparison to Christians and how they pray</w:t>
            </w:r>
          </w:p>
          <w:p w:rsidR="00DE5E31" w:rsidP="001672A2" w:rsidRDefault="00DE5E31" w14:paraId="2214E242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="00EA75E5" w:rsidP="001672A2" w:rsidRDefault="00EA75E5" w14:paraId="19836F3A" w14:textId="32531746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SACRE – 2.10</w:t>
            </w:r>
            <w:r w:rsidR="00FD4F27">
              <w:rPr>
                <w:color w:val="auto"/>
              </w:rPr>
              <w:t xml:space="preserve"> When and how to Christians pray? </w:t>
            </w:r>
            <w:bookmarkStart w:name="_GoBack" w:id="0"/>
            <w:bookmarkEnd w:id="0"/>
          </w:p>
          <w:p w:rsidR="00DE5E31" w:rsidP="001672A2" w:rsidRDefault="00DE5E31" w14:paraId="0311EE72" w14:textId="77777777">
            <w:pPr>
              <w:pStyle w:val="Body"/>
              <w:spacing w:after="0" w:line="240" w:lineRule="auto"/>
              <w:rPr>
                <w:color w:val="auto"/>
              </w:rPr>
            </w:pPr>
          </w:p>
          <w:p w:rsidRPr="008A013C" w:rsidR="00DE5E31" w:rsidP="001672A2" w:rsidRDefault="00DE5E31" w14:paraId="0EB55A4C" w14:textId="61F54495">
            <w:pPr>
              <w:pStyle w:val="Body"/>
              <w:spacing w:after="0" w:line="240" w:lineRule="auto"/>
              <w:rPr>
                <w:color w:val="auto"/>
              </w:rPr>
            </w:pPr>
            <w:r w:rsidRPr="00DE5E31">
              <w:rPr>
                <w:color w:val="auto"/>
                <w:highlight w:val="yellow"/>
              </w:rPr>
              <w:t>1, 2, 3, 4, 5, 6,</w:t>
            </w:r>
          </w:p>
        </w:tc>
      </w:tr>
      <w:tr w:rsidRPr="008A013C" w:rsidR="001672A2" w:rsidTr="045BCD96" w14:paraId="58FA54C5" w14:textId="77777777">
        <w:trPr>
          <w:trHeight w:val="282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19AF9CE9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>MFL</w:t>
            </w:r>
          </w:p>
        </w:tc>
        <w:tc>
          <w:tcPr>
            <w:tcW w:w="1104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2E8DD984" w14:textId="52534275">
            <w:pPr>
              <w:pStyle w:val="Body"/>
              <w:spacing w:after="0" w:line="240" w:lineRule="auto"/>
              <w:rPr>
                <w:color w:val="auto"/>
              </w:rPr>
            </w:pPr>
          </w:p>
        </w:tc>
      </w:tr>
      <w:tr w:rsidRPr="008A013C" w:rsidR="001672A2" w:rsidTr="045BCD96" w14:paraId="40C24AC4" w14:textId="77777777">
        <w:trPr>
          <w:trHeight w:val="562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71A0343A" w14:textId="7777777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A013C">
              <w:rPr>
                <w:b/>
                <w:bCs/>
                <w:color w:val="auto"/>
                <w:lang w:val="en-US"/>
              </w:rPr>
              <w:t xml:space="preserve">Opportunities for outdoor learning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664355AD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57D4CA3E" w14:textId="7721870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1A965116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7DF4E37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44FB30F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13C" w:rsidR="001672A2" w:rsidP="001672A2" w:rsidRDefault="001672A2" w14:paraId="1DA6542E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8A013C" w:rsidR="00690F03" w:rsidRDefault="00690F03" w14:paraId="3041E394" w14:textId="77777777">
      <w:pPr>
        <w:pStyle w:val="Body"/>
        <w:widowControl w:val="0"/>
        <w:spacing w:line="240" w:lineRule="auto"/>
        <w:jc w:val="center"/>
        <w:rPr>
          <w:color w:val="auto"/>
        </w:rPr>
      </w:pPr>
    </w:p>
    <w:sectPr w:rsidRPr="008A013C" w:rsidR="00690F03">
      <w:headerReference w:type="default" r:id="rId12"/>
      <w:footerReference w:type="default" r:id="rId13"/>
      <w:pgSz w:w="16840" w:h="23820" w:orient="portrait"/>
      <w:pgMar w:top="851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5A" w:rsidRDefault="00FB618E" w14:paraId="31126E5D" w14:textId="77777777">
      <w:r>
        <w:separator/>
      </w:r>
    </w:p>
  </w:endnote>
  <w:endnote w:type="continuationSeparator" w:id="0">
    <w:p w:rsidR="00C2035A" w:rsidRDefault="00FB618E" w14:paraId="2DE403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03" w:rsidRDefault="00690F03" w14:paraId="6E1831B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5A" w:rsidRDefault="00FB618E" w14:paraId="722B00AE" w14:textId="77777777">
      <w:r>
        <w:separator/>
      </w:r>
    </w:p>
  </w:footnote>
  <w:footnote w:type="continuationSeparator" w:id="0">
    <w:p w:rsidR="00C2035A" w:rsidRDefault="00FB618E" w14:paraId="42C6D7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03" w:rsidRDefault="00690F03" w14:paraId="54E11D2A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45"/>
    <w:multiLevelType w:val="hybridMultilevel"/>
    <w:tmpl w:val="67B4BB1E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0787710F"/>
    <w:multiLevelType w:val="hybridMultilevel"/>
    <w:tmpl w:val="80A00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3ABCD6">
      <w:numFmt w:val="bullet"/>
      <w:lvlText w:val="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C80E06"/>
    <w:multiLevelType w:val="hybridMultilevel"/>
    <w:tmpl w:val="1A243018"/>
    <w:lvl w:ilvl="0" w:tplc="B3F2015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B0416A"/>
    <w:multiLevelType w:val="hybridMultilevel"/>
    <w:tmpl w:val="5D284D58"/>
    <w:lvl w:ilvl="0" w:tplc="AFF49CDC">
      <w:numFmt w:val="bullet"/>
      <w:lvlText w:val="-"/>
      <w:lvlJc w:val="left"/>
      <w:pPr>
        <w:ind w:left="780" w:hanging="360"/>
      </w:pPr>
      <w:rPr>
        <w:rFonts w:hint="default" w:ascii="NTPreCursivefk" w:hAnsi="NTPreCursivefk" w:eastAsia="+mn-ea" w:cstheme="minorBid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03"/>
    <w:rsid w:val="000D7480"/>
    <w:rsid w:val="000F00EC"/>
    <w:rsid w:val="00103DBA"/>
    <w:rsid w:val="0011535A"/>
    <w:rsid w:val="001672A2"/>
    <w:rsid w:val="001900D2"/>
    <w:rsid w:val="00191A3F"/>
    <w:rsid w:val="001B016F"/>
    <w:rsid w:val="001B38C9"/>
    <w:rsid w:val="00352366"/>
    <w:rsid w:val="00483426"/>
    <w:rsid w:val="00501D87"/>
    <w:rsid w:val="00527185"/>
    <w:rsid w:val="00591CD7"/>
    <w:rsid w:val="005D1768"/>
    <w:rsid w:val="00642483"/>
    <w:rsid w:val="00674348"/>
    <w:rsid w:val="00690F03"/>
    <w:rsid w:val="00691FB7"/>
    <w:rsid w:val="007014B8"/>
    <w:rsid w:val="00705A1A"/>
    <w:rsid w:val="0071208E"/>
    <w:rsid w:val="007624A2"/>
    <w:rsid w:val="007801EF"/>
    <w:rsid w:val="007B47BF"/>
    <w:rsid w:val="0089151C"/>
    <w:rsid w:val="008A013C"/>
    <w:rsid w:val="008A7E32"/>
    <w:rsid w:val="00902C6A"/>
    <w:rsid w:val="009328BD"/>
    <w:rsid w:val="00941E50"/>
    <w:rsid w:val="009D757A"/>
    <w:rsid w:val="009E66DB"/>
    <w:rsid w:val="00A21669"/>
    <w:rsid w:val="00A70991"/>
    <w:rsid w:val="00B61E84"/>
    <w:rsid w:val="00BD369D"/>
    <w:rsid w:val="00BF175C"/>
    <w:rsid w:val="00C2035A"/>
    <w:rsid w:val="00C34DEC"/>
    <w:rsid w:val="00C7299F"/>
    <w:rsid w:val="00D014F1"/>
    <w:rsid w:val="00DB048E"/>
    <w:rsid w:val="00DB0F30"/>
    <w:rsid w:val="00DC51E6"/>
    <w:rsid w:val="00DE5E31"/>
    <w:rsid w:val="00E63C70"/>
    <w:rsid w:val="00EA75E5"/>
    <w:rsid w:val="00EE3BCE"/>
    <w:rsid w:val="00F16D3F"/>
    <w:rsid w:val="00FA47D5"/>
    <w:rsid w:val="00FB618E"/>
    <w:rsid w:val="00FC3769"/>
    <w:rsid w:val="00FD4F27"/>
    <w:rsid w:val="00FD5FB2"/>
    <w:rsid w:val="00FF1941"/>
    <w:rsid w:val="042ED174"/>
    <w:rsid w:val="045BCD96"/>
    <w:rsid w:val="04C6896B"/>
    <w:rsid w:val="0BBADCA3"/>
    <w:rsid w:val="0EC1EDEA"/>
    <w:rsid w:val="10B5DBF5"/>
    <w:rsid w:val="13BF7ED1"/>
    <w:rsid w:val="16244E76"/>
    <w:rsid w:val="20F3BF45"/>
    <w:rsid w:val="2D36C2B8"/>
    <w:rsid w:val="32010A44"/>
    <w:rsid w:val="43560524"/>
    <w:rsid w:val="498908E2"/>
    <w:rsid w:val="4DFAB3BF"/>
    <w:rsid w:val="511530CC"/>
    <w:rsid w:val="53180F92"/>
    <w:rsid w:val="59492B43"/>
    <w:rsid w:val="69458065"/>
    <w:rsid w:val="699EE04B"/>
    <w:rsid w:val="72D749F0"/>
    <w:rsid w:val="7405DFDA"/>
    <w:rsid w:val="7500842B"/>
    <w:rsid w:val="7CC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C6E1"/>
  <w15:docId w15:val="{FF09630D-B27B-4178-9B0A-D3FA40C7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" w:customStyle="1">
    <w:name w:val="Body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Default" w:customStyle="1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52366"/>
    <w:pPr>
      <w:ind w:left="720"/>
      <w:contextualSpacing/>
    </w:pPr>
  </w:style>
  <w:style w:type="paragraph" w:styleId="paragraph" w:customStyle="1">
    <w:name w:val="paragraph"/>
    <w:basedOn w:val="Normal"/>
    <w:rsid w:val="00C34DE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en-GB" w:eastAsia="en-GB"/>
    </w:rPr>
  </w:style>
  <w:style w:type="character" w:styleId="normaltextrun" w:customStyle="1">
    <w:name w:val="normaltextrun"/>
    <w:basedOn w:val="DefaultParagraphFont"/>
    <w:rsid w:val="00C34DEC"/>
  </w:style>
  <w:style w:type="character" w:styleId="eop" w:customStyle="1">
    <w:name w:val="eop"/>
    <w:basedOn w:val="DefaultParagraphFont"/>
    <w:rsid w:val="00C34DEC"/>
  </w:style>
  <w:style w:type="paragraph" w:styleId="Header">
    <w:name w:val="header"/>
    <w:basedOn w:val="Normal"/>
    <w:link w:val="HeaderChar"/>
    <w:uiPriority w:val="99"/>
    <w:unhideWhenUsed/>
    <w:rsid w:val="001672A2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513"/>
        <w:tab w:val="right" w:pos="9026"/>
      </w:tabs>
      <w:ind w:left="2741"/>
    </w:pPr>
    <w:rPr>
      <w:rFonts w:ascii="Arial" w:hAnsi="Arial" w:eastAsia="Arial" w:cs="Arial"/>
      <w:b/>
      <w:color w:val="000000"/>
      <w:sz w:val="28"/>
      <w:szCs w:val="22"/>
      <w:u w:val="single" w:color="000000"/>
      <w:bdr w:val="none" w:color="auto" w:sz="0" w:space="0"/>
      <w:lang w:val="en-GB"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1672A2"/>
    <w:rPr>
      <w:rFonts w:ascii="Arial" w:hAnsi="Arial" w:eastAsia="Arial" w:cs="Arial"/>
      <w:b/>
      <w:color w:val="000000"/>
      <w:sz w:val="28"/>
      <w:szCs w:val="22"/>
      <w:u w:val="single" w:color="000000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2oo xmlns="bad68dee-5c11-4e83-bc6a-df3da9f24b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3" ma:contentTypeDescription="Create a new document." ma:contentTypeScope="" ma:versionID="52df75963e0817cab90aa3ae12d0a73a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158996c9f56a3131ff3846a0755e86ee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2o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2oo" ma:index="20" nillable="true" ma:displayName="Number" ma:internalName="w2o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9C4ED-B568-4E1A-BD96-EE548614A0A0}">
  <ds:schemaRefs>
    <ds:schemaRef ds:uri="http://schemas.microsoft.com/office/2006/documentManagement/types"/>
    <ds:schemaRef ds:uri="1f34b5f7-525c-49cd-a176-f2f082794d9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ad68dee-5c11-4e83-bc6a-df3da9f24b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F1D653-008E-4D1B-A9D1-291E9F9754AF}"/>
</file>

<file path=customXml/itemProps3.xml><?xml version="1.0" encoding="utf-8"?>
<ds:datastoreItem xmlns:ds="http://schemas.openxmlformats.org/officeDocument/2006/customXml" ds:itemID="{A53198D5-B06E-4989-8DA5-7260F391B2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Lily Bayley</dc:creator>
  <lastModifiedBy>Stephen Clarke</lastModifiedBy>
  <revision>11</revision>
  <dcterms:created xsi:type="dcterms:W3CDTF">2020-07-07T09:22:00.0000000Z</dcterms:created>
  <dcterms:modified xsi:type="dcterms:W3CDTF">2021-03-21T15:13:49.1943162Z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